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D18CAF" w:rsidR="00DD0FD2" w:rsidRPr="00774212" w:rsidRDefault="00E82CBE"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1BD109EA" w:rsidR="00ED40CD" w:rsidRPr="00774212" w:rsidRDefault="00631C3D" w:rsidP="00DF579C">
      <w:pPr>
        <w:pStyle w:val="NoSpacing"/>
        <w:jc w:val="center"/>
        <w:rPr>
          <w:rFonts w:ascii="AR BERKLEY" w:hAnsi="AR BERKLEY" w:cs="Times New Roman"/>
          <w:sz w:val="32"/>
          <w:szCs w:val="32"/>
        </w:rPr>
      </w:pPr>
      <w:r>
        <w:rPr>
          <w:rFonts w:ascii="AR BERKLEY" w:hAnsi="AR BERKLEY" w:cs="Times New Roman"/>
          <w:sz w:val="32"/>
          <w:szCs w:val="32"/>
        </w:rPr>
        <w:t>November</w:t>
      </w:r>
      <w:r w:rsidR="00BA0DDF">
        <w:rPr>
          <w:rFonts w:ascii="AR BERKLEY" w:hAnsi="AR BERKLEY" w:cs="Times New Roman"/>
          <w:sz w:val="32"/>
          <w:szCs w:val="32"/>
        </w:rPr>
        <w:t xml:space="preserve"> </w:t>
      </w:r>
      <w:r>
        <w:rPr>
          <w:rFonts w:ascii="AR BERKLEY" w:hAnsi="AR BERKLEY" w:cs="Times New Roman"/>
          <w:sz w:val="32"/>
          <w:szCs w:val="32"/>
        </w:rPr>
        <w:t>5</w:t>
      </w:r>
      <w:r w:rsidR="00375D5D">
        <w:rPr>
          <w:rFonts w:ascii="AR BERKLEY" w:hAnsi="AR BERKLEY" w:cs="Times New Roman"/>
          <w:sz w:val="32"/>
          <w:szCs w:val="32"/>
        </w:rPr>
        <w:t>th</w:t>
      </w:r>
      <w:r w:rsidR="00234CEE">
        <w:rPr>
          <w:rFonts w:ascii="AR BERKLEY" w:hAnsi="AR BERKLEY" w:cs="Times New Roman"/>
          <w:sz w:val="32"/>
          <w:szCs w:val="32"/>
        </w:rPr>
        <w:t xml:space="preserve">, </w:t>
      </w:r>
      <w:r w:rsidR="00CC6A4F">
        <w:rPr>
          <w:rFonts w:ascii="AR BERKLEY" w:hAnsi="AR BERKLEY" w:cs="Times New Roman"/>
          <w:sz w:val="32"/>
          <w:szCs w:val="32"/>
        </w:rPr>
        <w:t>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31F70C6A"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A52074">
        <w:rPr>
          <w:rFonts w:ascii="Times New Roman" w:eastAsia="Times New Roman" w:hAnsi="Times New Roman" w:cs="Times New Roman"/>
          <w:bCs/>
          <w:spacing w:val="-5"/>
          <w:sz w:val="24"/>
          <w:szCs w:val="24"/>
        </w:rPr>
        <w:t xml:space="preserve"> </w:t>
      </w:r>
      <w:r w:rsidR="00ED7DC0">
        <w:rPr>
          <w:rFonts w:ascii="Times New Roman" w:eastAsia="Times New Roman" w:hAnsi="Times New Roman" w:cs="Times New Roman"/>
          <w:bCs/>
          <w:spacing w:val="-5"/>
          <w:sz w:val="24"/>
          <w:szCs w:val="24"/>
        </w:rPr>
        <w:t xml:space="preserve">President Brazzel, </w:t>
      </w:r>
      <w:r w:rsidR="00536CB3">
        <w:rPr>
          <w:rFonts w:ascii="Times New Roman" w:eastAsia="Times New Roman" w:hAnsi="Times New Roman" w:cs="Times New Roman"/>
          <w:bCs/>
          <w:spacing w:val="-5"/>
          <w:sz w:val="24"/>
          <w:szCs w:val="24"/>
        </w:rPr>
        <w:t>Vice President Aguilera, Treasurer Barr, Secretary Deville.</w:t>
      </w:r>
    </w:p>
    <w:p w14:paraId="3A1C7573" w14:textId="03383BF7"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ED7DC0">
        <w:rPr>
          <w:rFonts w:ascii="Times New Roman" w:eastAsia="Times New Roman" w:hAnsi="Times New Roman" w:cs="Times New Roman"/>
          <w:b/>
          <w:bCs/>
          <w:spacing w:val="-5"/>
          <w:sz w:val="24"/>
          <w:szCs w:val="24"/>
        </w:rPr>
        <w:t xml:space="preserve"> </w:t>
      </w:r>
      <w:r w:rsidR="00ED7DC0">
        <w:rPr>
          <w:rFonts w:ascii="Times New Roman" w:eastAsia="Times New Roman" w:hAnsi="Times New Roman" w:cs="Times New Roman"/>
          <w:spacing w:val="-5"/>
          <w:sz w:val="24"/>
          <w:szCs w:val="24"/>
        </w:rPr>
        <w:t>Jacobs, Bollinger, Daigrepont, Kendrick,</w:t>
      </w:r>
      <w:r w:rsidR="00BA0DDF">
        <w:rPr>
          <w:rFonts w:ascii="Times New Roman" w:eastAsia="Times New Roman" w:hAnsi="Times New Roman" w:cs="Times New Roman"/>
          <w:b/>
          <w:bCs/>
          <w:spacing w:val="-5"/>
          <w:sz w:val="24"/>
          <w:szCs w:val="24"/>
        </w:rPr>
        <w:t xml:space="preserve"> </w:t>
      </w:r>
      <w:r w:rsidR="00631C3D">
        <w:rPr>
          <w:rFonts w:ascii="Times New Roman" w:eastAsia="Times New Roman" w:hAnsi="Times New Roman" w:cs="Times New Roman"/>
          <w:bCs/>
          <w:spacing w:val="-5"/>
          <w:sz w:val="24"/>
          <w:szCs w:val="24"/>
        </w:rPr>
        <w:t xml:space="preserve">Lucius, Walley, Rogers, Gillam, Morris, Brown. </w:t>
      </w:r>
    </w:p>
    <w:p w14:paraId="2F2D090A" w14:textId="04C0F877"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ED7DC0">
        <w:rPr>
          <w:rFonts w:ascii="Times New Roman" w:eastAsia="Times New Roman" w:hAnsi="Times New Roman" w:cs="Times New Roman"/>
          <w:bCs/>
          <w:spacing w:val="-5"/>
          <w:sz w:val="24"/>
          <w:szCs w:val="24"/>
        </w:rPr>
        <w:t xml:space="preserve"> Gallow, Fruge. </w:t>
      </w:r>
      <w:r w:rsidR="00631C3D">
        <w:rPr>
          <w:rFonts w:ascii="Times New Roman" w:eastAsia="Times New Roman" w:hAnsi="Times New Roman" w:cs="Times New Roman"/>
          <w:bCs/>
          <w:spacing w:val="-5"/>
          <w:sz w:val="24"/>
          <w:szCs w:val="24"/>
        </w:rPr>
        <w:t xml:space="preserve"> </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1EE22989"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536CB3">
        <w:rPr>
          <w:rFonts w:ascii="Times New Roman" w:eastAsia="Times New Roman" w:hAnsi="Times New Roman" w:cs="Times New Roman"/>
          <w:spacing w:val="-5"/>
          <w:sz w:val="24"/>
          <w:szCs w:val="24"/>
        </w:rPr>
        <w:t>Haylee Malone</w:t>
      </w:r>
    </w:p>
    <w:p w14:paraId="229E0121" w14:textId="054FD38E" w:rsidR="009D6AE5" w:rsidRPr="00234CEE" w:rsidRDefault="00234CEE" w:rsidP="00715F70">
      <w:pPr>
        <w:spacing w:after="0" w:line="240" w:lineRule="auto"/>
        <w:ind w:left="83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08EF138F" w14:textId="77777777" w:rsidR="00234CEE"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0A146B07" w14:textId="27BA5AEE" w:rsidR="00C31086" w:rsidRDefault="00234CEE" w:rsidP="00631C3D">
      <w:pPr>
        <w:spacing w:after="0" w:line="240" w:lineRule="auto"/>
        <w:ind w:firstLine="720"/>
        <w:rPr>
          <w:rFonts w:ascii="Times New Roman" w:eastAsia="Times New Roman" w:hAnsi="Times New Roman" w:cs="Times New Roman"/>
          <w:spacing w:val="-5"/>
          <w:sz w:val="24"/>
          <w:szCs w:val="24"/>
        </w:rPr>
      </w:pPr>
      <w:r>
        <w:rPr>
          <w:rFonts w:ascii="Times New Roman" w:eastAsia="Times New Roman" w:hAnsi="Times New Roman" w:cs="Times New Roman"/>
          <w:b/>
          <w:bCs/>
          <w:spacing w:val="-5"/>
          <w:sz w:val="24"/>
          <w:szCs w:val="24"/>
        </w:rPr>
        <w:tab/>
      </w:r>
      <w:r w:rsidR="00C422B1">
        <w:rPr>
          <w:rFonts w:ascii="Times New Roman" w:eastAsia="Times New Roman" w:hAnsi="Times New Roman" w:cs="Times New Roman"/>
          <w:spacing w:val="-5"/>
          <w:sz w:val="24"/>
          <w:szCs w:val="24"/>
        </w:rPr>
        <w:t>Dr. Bain</w:t>
      </w:r>
    </w:p>
    <w:p w14:paraId="333F24D8" w14:textId="77777777" w:rsidR="00C422B1" w:rsidRPr="00C422B1" w:rsidRDefault="00C422B1" w:rsidP="00631C3D">
      <w:pPr>
        <w:spacing w:after="0" w:line="240" w:lineRule="auto"/>
        <w:ind w:firstLine="720"/>
        <w:rPr>
          <w:rFonts w:ascii="Times New Roman" w:eastAsia="Times New Roman" w:hAnsi="Times New Roman" w:cs="Times New Roman"/>
          <w:spacing w:val="-5"/>
          <w:sz w:val="24"/>
          <w:szCs w:val="24"/>
        </w:rPr>
      </w:pP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3996BF94" w:rsidR="00106090" w:rsidRDefault="00631C3D"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Vice President Aguilera</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sidR="00E82CBE">
        <w:rPr>
          <w:rFonts w:ascii="Times New Roman" w:eastAsia="Times New Roman" w:hAnsi="Times New Roman" w:cs="Times New Roman"/>
          <w:spacing w:val="-5"/>
          <w:sz w:val="24"/>
          <w:szCs w:val="24"/>
        </w:rPr>
        <w:t>2</w:t>
      </w:r>
      <w:r w:rsidR="00BA0DDF">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3</w:t>
      </w:r>
      <w:r w:rsidR="00ED7DC0">
        <w:rPr>
          <w:rFonts w:ascii="Times New Roman" w:eastAsia="Times New Roman" w:hAnsi="Times New Roman" w:cs="Times New Roman"/>
          <w:spacing w:val="-5"/>
          <w:sz w:val="24"/>
          <w:szCs w:val="24"/>
        </w:rPr>
        <w:t>5</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35DC6E64"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ED7DC0">
        <w:rPr>
          <w:rFonts w:ascii="Times New Roman" w:eastAsia="Times New Roman" w:hAnsi="Times New Roman" w:cs="Times New Roman"/>
          <w:spacing w:val="-5"/>
          <w:sz w:val="24"/>
          <w:szCs w:val="24"/>
        </w:rPr>
        <w:t>13</w:t>
      </w:r>
      <w:r w:rsidR="00234CEE">
        <w:rPr>
          <w:rFonts w:ascii="Times New Roman" w:eastAsia="Times New Roman" w:hAnsi="Times New Roman" w:cs="Times New Roman"/>
          <w:spacing w:val="-5"/>
          <w:sz w:val="24"/>
          <w:szCs w:val="24"/>
        </w:rPr>
        <w:t xml:space="preserve"> of 1</w:t>
      </w:r>
      <w:r w:rsidR="00631C3D">
        <w:rPr>
          <w:rFonts w:ascii="Times New Roman" w:eastAsia="Times New Roman" w:hAnsi="Times New Roman" w:cs="Times New Roman"/>
          <w:spacing w:val="-5"/>
          <w:sz w:val="24"/>
          <w:szCs w:val="24"/>
        </w:rPr>
        <w:t xml:space="preserve">5 </w:t>
      </w:r>
      <w:r w:rsidR="0036201D" w:rsidRPr="0036201D">
        <w:rPr>
          <w:rFonts w:ascii="Times New Roman" w:eastAsia="Times New Roman" w:hAnsi="Times New Roman" w:cs="Times New Roman"/>
          <w:spacing w:val="-5"/>
          <w:sz w:val="24"/>
          <w:szCs w:val="24"/>
        </w:rPr>
        <w:t>voting members; Quorum is established.</w:t>
      </w:r>
    </w:p>
    <w:p w14:paraId="054882F7" w14:textId="774DFC68"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05D92968" w14:textId="2DC6069D" w:rsidR="00A954DE" w:rsidRPr="00ED7DC0" w:rsidRDefault="00ED7DC0"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Town Hall</w:t>
      </w:r>
      <w:r w:rsidR="00A954DE">
        <w:rPr>
          <w:rFonts w:ascii="Times New Roman" w:eastAsia="Times New Roman" w:hAnsi="Times New Roman" w:cs="Times New Roman"/>
          <w:bCs/>
          <w:spacing w:val="-5"/>
          <w:sz w:val="24"/>
          <w:szCs w:val="24"/>
        </w:rPr>
        <w:t xml:space="preserve">- </w:t>
      </w:r>
      <w:r>
        <w:rPr>
          <w:rFonts w:ascii="Times New Roman" w:eastAsia="Times New Roman" w:hAnsi="Times New Roman" w:cs="Times New Roman"/>
          <w:bCs/>
          <w:spacing w:val="-5"/>
          <w:sz w:val="24"/>
          <w:szCs w:val="24"/>
        </w:rPr>
        <w:t>President Brazzel states that we need to get the thoughts of the student body. There will be a town hall on the 14</w:t>
      </w:r>
      <w:r w:rsidRPr="00ED7DC0">
        <w:rPr>
          <w:rFonts w:ascii="Times New Roman" w:eastAsia="Times New Roman" w:hAnsi="Times New Roman" w:cs="Times New Roman"/>
          <w:bCs/>
          <w:spacing w:val="-5"/>
          <w:sz w:val="24"/>
          <w:szCs w:val="24"/>
          <w:vertAlign w:val="superscript"/>
        </w:rPr>
        <w:t>th</w:t>
      </w:r>
      <w:r>
        <w:rPr>
          <w:rFonts w:ascii="Times New Roman" w:eastAsia="Times New Roman" w:hAnsi="Times New Roman" w:cs="Times New Roman"/>
          <w:bCs/>
          <w:spacing w:val="-5"/>
          <w:sz w:val="24"/>
          <w:szCs w:val="24"/>
        </w:rPr>
        <w:t xml:space="preserve"> and we need to spread the word. Flyers need to be made and the event needs to be advertised on social media. The event will be in Coughlin Hall. Wear SG attire. </w:t>
      </w:r>
    </w:p>
    <w:p w14:paraId="20F878B3" w14:textId="53F7D987" w:rsidR="00ED7DC0" w:rsidRPr="006A3A57" w:rsidRDefault="00ED7DC0"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sidRPr="00ED7DC0">
        <w:rPr>
          <w:rFonts w:ascii="Times New Roman" w:eastAsia="Times New Roman" w:hAnsi="Times New Roman" w:cs="Times New Roman"/>
          <w:b/>
          <w:spacing w:val="-5"/>
          <w:sz w:val="24"/>
          <w:szCs w:val="24"/>
          <w:u w:val="single"/>
        </w:rPr>
        <w:t>Dr. Bain</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Cs/>
          <w:spacing w:val="-5"/>
          <w:sz w:val="24"/>
          <w:szCs w:val="24"/>
        </w:rPr>
        <w:t xml:space="preserve">The dining dollars will roll over for one academic year. Registration will open this week and Dr. Bain encourages SG to encourage others to register. 42 rooms at the Oaks still need to be renovated. Changes have been made to the Oaks made that includes a four-semester mandate. </w:t>
      </w:r>
    </w:p>
    <w:p w14:paraId="2E60C79A" w14:textId="15D773DD" w:rsidR="006A3A57" w:rsidRPr="006A3A57" w:rsidRDefault="00631C3D"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Advisor Malone</w:t>
      </w:r>
      <w:r w:rsidR="006A3A57">
        <w:rPr>
          <w:rFonts w:ascii="Times New Roman" w:eastAsia="Times New Roman" w:hAnsi="Times New Roman" w:cs="Times New Roman"/>
          <w:bCs/>
          <w:spacing w:val="-5"/>
          <w:sz w:val="24"/>
          <w:szCs w:val="24"/>
        </w:rPr>
        <w:t xml:space="preserve">- </w:t>
      </w:r>
      <w:r w:rsidR="00C422B1">
        <w:rPr>
          <w:rFonts w:ascii="Times New Roman" w:eastAsia="Times New Roman" w:hAnsi="Times New Roman" w:cs="Times New Roman"/>
          <w:bCs/>
          <w:spacing w:val="-5"/>
          <w:sz w:val="24"/>
          <w:szCs w:val="24"/>
        </w:rPr>
        <w:t>Games will be held in the quad all week and Advisor Malone encourages SG members to stop by. All A Wednesday will be on the 13</w:t>
      </w:r>
      <w:r w:rsidR="00C422B1" w:rsidRPr="00C422B1">
        <w:rPr>
          <w:rFonts w:ascii="Times New Roman" w:eastAsia="Times New Roman" w:hAnsi="Times New Roman" w:cs="Times New Roman"/>
          <w:bCs/>
          <w:spacing w:val="-5"/>
          <w:sz w:val="24"/>
          <w:szCs w:val="24"/>
          <w:vertAlign w:val="superscript"/>
        </w:rPr>
        <w:t>th</w:t>
      </w:r>
      <w:r w:rsidR="00C422B1">
        <w:rPr>
          <w:rFonts w:ascii="Times New Roman" w:eastAsia="Times New Roman" w:hAnsi="Times New Roman" w:cs="Times New Roman"/>
          <w:bCs/>
          <w:spacing w:val="-5"/>
          <w:sz w:val="24"/>
          <w:szCs w:val="24"/>
        </w:rPr>
        <w:t xml:space="preserve"> from 10 am until 1 pm. November 12</w:t>
      </w:r>
      <w:r w:rsidR="00C422B1" w:rsidRPr="00C422B1">
        <w:rPr>
          <w:rFonts w:ascii="Times New Roman" w:eastAsia="Times New Roman" w:hAnsi="Times New Roman" w:cs="Times New Roman"/>
          <w:bCs/>
          <w:spacing w:val="-5"/>
          <w:sz w:val="24"/>
          <w:szCs w:val="24"/>
          <w:vertAlign w:val="superscript"/>
        </w:rPr>
        <w:t>th</w:t>
      </w:r>
      <w:r w:rsidR="00C422B1">
        <w:rPr>
          <w:rFonts w:ascii="Times New Roman" w:eastAsia="Times New Roman" w:hAnsi="Times New Roman" w:cs="Times New Roman"/>
          <w:bCs/>
          <w:spacing w:val="-5"/>
          <w:sz w:val="24"/>
          <w:szCs w:val="24"/>
        </w:rPr>
        <w:t xml:space="preserve"> will have hydro soccer, which is pool soccer with floaties. This will be located at the fort pool and will begin at 7pm. Fall preview day will be on the 16</w:t>
      </w:r>
      <w:r w:rsidR="00C422B1" w:rsidRPr="00C422B1">
        <w:rPr>
          <w:rFonts w:ascii="Times New Roman" w:eastAsia="Times New Roman" w:hAnsi="Times New Roman" w:cs="Times New Roman"/>
          <w:bCs/>
          <w:spacing w:val="-5"/>
          <w:sz w:val="24"/>
          <w:szCs w:val="24"/>
          <w:vertAlign w:val="superscript"/>
        </w:rPr>
        <w:t>th</w:t>
      </w:r>
      <w:r w:rsidR="00C422B1">
        <w:rPr>
          <w:rFonts w:ascii="Times New Roman" w:eastAsia="Times New Roman" w:hAnsi="Times New Roman" w:cs="Times New Roman"/>
          <w:bCs/>
          <w:spacing w:val="-5"/>
          <w:sz w:val="24"/>
          <w:szCs w:val="24"/>
        </w:rPr>
        <w:t xml:space="preserve"> and SG will have an organization booth from 11:45 until 12:45. The final Total U will be on the 21</w:t>
      </w:r>
      <w:r w:rsidR="00C422B1" w:rsidRPr="00C422B1">
        <w:rPr>
          <w:rFonts w:ascii="Times New Roman" w:eastAsia="Times New Roman" w:hAnsi="Times New Roman" w:cs="Times New Roman"/>
          <w:bCs/>
          <w:spacing w:val="-5"/>
          <w:sz w:val="24"/>
          <w:szCs w:val="24"/>
          <w:vertAlign w:val="superscript"/>
        </w:rPr>
        <w:t>st</w:t>
      </w:r>
      <w:r w:rsidR="00C422B1">
        <w:rPr>
          <w:rFonts w:ascii="Times New Roman" w:eastAsia="Times New Roman" w:hAnsi="Times New Roman" w:cs="Times New Roman"/>
          <w:bCs/>
          <w:spacing w:val="-5"/>
          <w:sz w:val="24"/>
          <w:szCs w:val="24"/>
        </w:rPr>
        <w:t xml:space="preserve"> at 5pm and will be on cybersecurity by the FBI. Winter fete will be on the 12</w:t>
      </w:r>
      <w:r w:rsidR="00C422B1" w:rsidRPr="00C422B1">
        <w:rPr>
          <w:rFonts w:ascii="Times New Roman" w:eastAsia="Times New Roman" w:hAnsi="Times New Roman" w:cs="Times New Roman"/>
          <w:bCs/>
          <w:spacing w:val="-5"/>
          <w:sz w:val="24"/>
          <w:szCs w:val="24"/>
          <w:vertAlign w:val="superscript"/>
        </w:rPr>
        <w:t>th</w:t>
      </w:r>
      <w:r w:rsidR="00C422B1">
        <w:rPr>
          <w:rFonts w:ascii="Times New Roman" w:eastAsia="Times New Roman" w:hAnsi="Times New Roman" w:cs="Times New Roman"/>
          <w:bCs/>
          <w:spacing w:val="-5"/>
          <w:sz w:val="24"/>
          <w:szCs w:val="24"/>
        </w:rPr>
        <w:t>, 13</w:t>
      </w:r>
      <w:r w:rsidR="00C422B1" w:rsidRPr="00C422B1">
        <w:rPr>
          <w:rFonts w:ascii="Times New Roman" w:eastAsia="Times New Roman" w:hAnsi="Times New Roman" w:cs="Times New Roman"/>
          <w:bCs/>
          <w:spacing w:val="-5"/>
          <w:sz w:val="24"/>
          <w:szCs w:val="24"/>
          <w:vertAlign w:val="superscript"/>
        </w:rPr>
        <w:t>th</w:t>
      </w:r>
      <w:r w:rsidR="00C422B1">
        <w:rPr>
          <w:rFonts w:ascii="Times New Roman" w:eastAsia="Times New Roman" w:hAnsi="Times New Roman" w:cs="Times New Roman"/>
          <w:bCs/>
          <w:spacing w:val="-5"/>
          <w:sz w:val="24"/>
          <w:szCs w:val="24"/>
        </w:rPr>
        <w:t>, and the 14</w:t>
      </w:r>
      <w:r w:rsidR="00C422B1" w:rsidRPr="00C422B1">
        <w:rPr>
          <w:rFonts w:ascii="Times New Roman" w:eastAsia="Times New Roman" w:hAnsi="Times New Roman" w:cs="Times New Roman"/>
          <w:bCs/>
          <w:spacing w:val="-5"/>
          <w:sz w:val="24"/>
          <w:szCs w:val="24"/>
          <w:vertAlign w:val="superscript"/>
        </w:rPr>
        <w:t>th</w:t>
      </w:r>
      <w:r w:rsidR="00C422B1">
        <w:rPr>
          <w:rFonts w:ascii="Times New Roman" w:eastAsia="Times New Roman" w:hAnsi="Times New Roman" w:cs="Times New Roman"/>
          <w:bCs/>
          <w:spacing w:val="-5"/>
          <w:sz w:val="24"/>
          <w:szCs w:val="24"/>
        </w:rPr>
        <w:t xml:space="preserve"> and volunteers are needed. </w:t>
      </w:r>
    </w:p>
    <w:p w14:paraId="3698534B" w14:textId="145C978E" w:rsidR="006A3A57" w:rsidRDefault="001E1F83"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BCM</w:t>
      </w:r>
      <w:r w:rsidR="006A3A57">
        <w:rPr>
          <w:rFonts w:ascii="Times New Roman" w:eastAsia="Times New Roman" w:hAnsi="Times New Roman" w:cs="Times New Roman"/>
          <w:bCs/>
          <w:spacing w:val="-5"/>
          <w:sz w:val="24"/>
          <w:szCs w:val="24"/>
        </w:rPr>
        <w:t xml:space="preserve">- </w:t>
      </w:r>
      <w:r w:rsidR="00C422B1">
        <w:rPr>
          <w:rFonts w:ascii="Times New Roman" w:eastAsia="Times New Roman" w:hAnsi="Times New Roman" w:cs="Times New Roman"/>
          <w:bCs/>
          <w:spacing w:val="-5"/>
          <w:sz w:val="24"/>
          <w:szCs w:val="24"/>
        </w:rPr>
        <w:t xml:space="preserve">BCM representatives state that their intentions for the trip, in which relief funds are needed, that they hope the trip builds up relationships and that the LSUA name is gotten out to the public. Senator Jacobs ask the members how they plan to represent LSUA, in which the members respond by stating that shirts with the LUSA emblem will be worn and that they will be using social media. They state that the trip will be a learning experience and that they will be working </w:t>
      </w:r>
      <w:r w:rsidR="00C422B1">
        <w:rPr>
          <w:rFonts w:ascii="Times New Roman" w:eastAsia="Times New Roman" w:hAnsi="Times New Roman" w:cs="Times New Roman"/>
          <w:bCs/>
          <w:spacing w:val="-5"/>
          <w:sz w:val="24"/>
          <w:szCs w:val="24"/>
        </w:rPr>
        <w:lastRenderedPageBreak/>
        <w:t>with a homeless shelter and serving hot cocoa. VC Dr. Bain suggest broadcasting the event, being involved, and making LSUA better when they return. The member</w:t>
      </w:r>
      <w:r w:rsidR="005230A0">
        <w:rPr>
          <w:rFonts w:ascii="Times New Roman" w:eastAsia="Times New Roman" w:hAnsi="Times New Roman" w:cs="Times New Roman"/>
          <w:bCs/>
          <w:spacing w:val="-5"/>
          <w:sz w:val="24"/>
          <w:szCs w:val="24"/>
        </w:rPr>
        <w:t>s</w:t>
      </w:r>
      <w:r w:rsidR="00C422B1">
        <w:rPr>
          <w:rFonts w:ascii="Times New Roman" w:eastAsia="Times New Roman" w:hAnsi="Times New Roman" w:cs="Times New Roman"/>
          <w:bCs/>
          <w:spacing w:val="-5"/>
          <w:sz w:val="24"/>
          <w:szCs w:val="24"/>
        </w:rPr>
        <w:t xml:space="preserve"> exit the assembly </w:t>
      </w:r>
      <w:r w:rsidR="005230A0">
        <w:rPr>
          <w:rFonts w:ascii="Times New Roman" w:eastAsia="Times New Roman" w:hAnsi="Times New Roman" w:cs="Times New Roman"/>
          <w:bCs/>
          <w:spacing w:val="-5"/>
          <w:sz w:val="24"/>
          <w:szCs w:val="24"/>
        </w:rPr>
        <w:t xml:space="preserve">for the SG discussion and vote. Advisor Malone suggest that stipulations can be added. President Brazzel adds stipulation that they send in individual info by next week. SG members partake of poll where the stipulations added are that the members going on the trip must have a 2.5 GPA, the paperwork must be turned in by next week, and that a service project must be done upon return. Secretary Deville moves to approve these stipulations along with the $4,000 for relief and Senator Lucius seconds the move. The motion passes with </w:t>
      </w:r>
      <w:r w:rsidR="005230A0">
        <w:rPr>
          <w:rFonts w:ascii="Times New Roman" w:eastAsia="Times New Roman" w:hAnsi="Times New Roman" w:cs="Times New Roman"/>
          <w:b/>
          <w:spacing w:val="-5"/>
          <w:sz w:val="24"/>
          <w:szCs w:val="24"/>
        </w:rPr>
        <w:t xml:space="preserve">13 ayes, 0 nays, and with 0 abstentions. </w:t>
      </w:r>
    </w:p>
    <w:p w14:paraId="3F2EE293" w14:textId="1632060A" w:rsidR="005230A0" w:rsidRDefault="005230A0"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Tail Gate</w:t>
      </w:r>
      <w:r>
        <w:rPr>
          <w:rFonts w:ascii="Times New Roman" w:eastAsia="Times New Roman" w:hAnsi="Times New Roman" w:cs="Times New Roman"/>
          <w:bCs/>
          <w:spacing w:val="-5"/>
          <w:sz w:val="24"/>
          <w:szCs w:val="24"/>
        </w:rPr>
        <w:t xml:space="preserve">- Tail gate will be this Saturday. $349.50 is needed for food for 50 people. Senator Morris moves to approve the funds and Senator Rogers seconds the move. The motion passes with </w:t>
      </w:r>
      <w:r>
        <w:rPr>
          <w:rFonts w:ascii="Times New Roman" w:eastAsia="Times New Roman" w:hAnsi="Times New Roman" w:cs="Times New Roman"/>
          <w:b/>
          <w:spacing w:val="-5"/>
          <w:sz w:val="24"/>
          <w:szCs w:val="24"/>
        </w:rPr>
        <w:t xml:space="preserve">13 ayes, 0 nays, and with 0 abstentions. </w:t>
      </w:r>
    </w:p>
    <w:p w14:paraId="3E8CD768" w14:textId="5BC2AF23" w:rsidR="00937C58" w:rsidRDefault="003371FB" w:rsidP="00A954DE">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43813D9C" w14:textId="1EB2D2D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73B7C875" w14:textId="06F23A3D" w:rsidR="00722E7C" w:rsidRPr="000079E7" w:rsidRDefault="00DF4546" w:rsidP="00722E7C">
      <w:pPr>
        <w:pStyle w:val="ListParagraph"/>
        <w:numPr>
          <w:ilvl w:val="0"/>
          <w:numId w:val="1"/>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rPr>
        <w:t>Open Floor</w:t>
      </w:r>
    </w:p>
    <w:p w14:paraId="0880C84D" w14:textId="635E8E35" w:rsidR="00562574" w:rsidRPr="004D0C88" w:rsidRDefault="00CE1FF3" w:rsidP="00562574">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F8526E">
        <w:rPr>
          <w:rFonts w:ascii="Times New Roman" w:eastAsia="Times New Roman" w:hAnsi="Times New Roman" w:cs="Times New Roman"/>
          <w:b/>
          <w:bCs/>
          <w:spacing w:val="-5"/>
          <w:sz w:val="24"/>
          <w:szCs w:val="24"/>
        </w:rPr>
        <w:t>Adjournment</w:t>
      </w:r>
      <w:r w:rsidR="00C31086" w:rsidRPr="00F8526E">
        <w:rPr>
          <w:rFonts w:ascii="Times New Roman" w:eastAsia="Times New Roman" w:hAnsi="Times New Roman" w:cs="Times New Roman"/>
          <w:b/>
          <w:bCs/>
          <w:spacing w:val="-5"/>
          <w:sz w:val="24"/>
          <w:szCs w:val="24"/>
        </w:rPr>
        <w:t xml:space="preserve">- </w:t>
      </w:r>
      <w:r w:rsidR="005230A0">
        <w:rPr>
          <w:rFonts w:ascii="Times New Roman" w:eastAsia="Times New Roman" w:hAnsi="Times New Roman" w:cs="Times New Roman"/>
          <w:bCs/>
          <w:spacing w:val="-5"/>
          <w:sz w:val="24"/>
          <w:szCs w:val="24"/>
        </w:rPr>
        <w:t xml:space="preserve">Senator Morris moves to adjourn and Senator Jacobs seconds the move. The meeting is adjourned at 3:21 pm. </w:t>
      </w:r>
    </w:p>
    <w:p w14:paraId="3D827300" w14:textId="77777777" w:rsidR="004D0C88" w:rsidRPr="00F8526E" w:rsidRDefault="004D0C88" w:rsidP="004D0C88">
      <w:pPr>
        <w:pStyle w:val="ListParagraph"/>
        <w:widowControl w:val="0"/>
        <w:spacing w:after="0" w:line="240" w:lineRule="auto"/>
        <w:rPr>
          <w:rFonts w:ascii="Times New Roman" w:eastAsia="Times New Roman" w:hAnsi="Times New Roman" w:cs="Times New Roman"/>
          <w:spacing w:val="-5"/>
          <w:sz w:val="24"/>
          <w:szCs w:val="24"/>
        </w:rPr>
      </w:pPr>
      <w:bookmarkStart w:id="0" w:name="_GoBack"/>
      <w:bookmarkEnd w:id="0"/>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A5AC" w14:textId="77777777" w:rsidR="00ED1BE8" w:rsidRDefault="00ED1BE8">
      <w:pPr>
        <w:spacing w:after="0" w:line="240" w:lineRule="auto"/>
      </w:pPr>
      <w:r>
        <w:separator/>
      </w:r>
    </w:p>
  </w:endnote>
  <w:endnote w:type="continuationSeparator" w:id="0">
    <w:p w14:paraId="643F830E" w14:textId="77777777" w:rsidR="00ED1BE8" w:rsidRDefault="00ED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4D0C88">
    <w:pPr>
      <w:pStyle w:val="Footer"/>
      <w:rPr>
        <w:sz w:val="17"/>
        <w:szCs w:val="17"/>
      </w:rPr>
    </w:pPr>
  </w:p>
  <w:p w14:paraId="0C04DAC2" w14:textId="77777777" w:rsidR="00E47E43" w:rsidRDefault="004D0C88">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1603" w14:textId="6E83DC91"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1E1F83">
      <w:rPr>
        <w:rStyle w:val="PageNumber"/>
        <w:noProof/>
        <w:sz w:val="17"/>
        <w:szCs w:val="17"/>
      </w:rPr>
      <w:t>2</w:t>
    </w:r>
    <w:r w:rsidR="00BC5A4C">
      <w:rPr>
        <w:rStyle w:val="PageNumber"/>
        <w:sz w:val="17"/>
        <w:szCs w:val="17"/>
      </w:rPr>
      <w:fldChar w:fldCharType="end"/>
    </w:r>
  </w:p>
  <w:p w14:paraId="63B15E55" w14:textId="77777777" w:rsidR="00E47E43" w:rsidRDefault="004D0C88">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386D" w14:textId="77777777" w:rsidR="00ED1BE8" w:rsidRDefault="00ED1BE8">
      <w:pPr>
        <w:spacing w:after="0" w:line="240" w:lineRule="auto"/>
      </w:pPr>
      <w:r>
        <w:separator/>
      </w:r>
    </w:p>
  </w:footnote>
  <w:footnote w:type="continuationSeparator" w:id="0">
    <w:p w14:paraId="7F3BB809" w14:textId="77777777" w:rsidR="00ED1BE8" w:rsidRDefault="00ED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19BB4F13"/>
    <w:multiLevelType w:val="hybridMultilevel"/>
    <w:tmpl w:val="C734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F29DF"/>
    <w:multiLevelType w:val="hybridMultilevel"/>
    <w:tmpl w:val="84AEA416"/>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7CB22EEE">
      <w:start w:val="1"/>
      <w:numFmt w:val="lowerLetter"/>
      <w:lvlText w:val="%8."/>
      <w:lvlJc w:val="left"/>
      <w:pPr>
        <w:ind w:left="6120" w:hanging="360"/>
      </w:pPr>
      <w:rPr>
        <w:rFonts w:hint="default"/>
        <w:u w:val="none"/>
      </w:rPr>
    </w:lvl>
    <w:lvl w:ilvl="8" w:tplc="0409001B" w:tentative="1">
      <w:start w:val="1"/>
      <w:numFmt w:val="lowerRoman"/>
      <w:lvlText w:val="%9."/>
      <w:lvlJc w:val="right"/>
      <w:pPr>
        <w:ind w:left="6840" w:hanging="180"/>
      </w:pPr>
    </w:lvl>
  </w:abstractNum>
  <w:abstractNum w:abstractNumId="14"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F4C62B1"/>
    <w:multiLevelType w:val="hybridMultilevel"/>
    <w:tmpl w:val="1CCC37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423708"/>
    <w:multiLevelType w:val="hybridMultilevel"/>
    <w:tmpl w:val="BC604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6153E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D23799E"/>
    <w:multiLevelType w:val="hybridMultilevel"/>
    <w:tmpl w:val="C0784EE0"/>
    <w:lvl w:ilvl="0" w:tplc="4C7CB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17"/>
  </w:num>
  <w:num w:numId="4">
    <w:abstractNumId w:val="1"/>
  </w:num>
  <w:num w:numId="5">
    <w:abstractNumId w:val="2"/>
  </w:num>
  <w:num w:numId="6">
    <w:abstractNumId w:val="5"/>
  </w:num>
  <w:num w:numId="7">
    <w:abstractNumId w:val="0"/>
  </w:num>
  <w:num w:numId="8">
    <w:abstractNumId w:val="22"/>
  </w:num>
  <w:num w:numId="9">
    <w:abstractNumId w:val="7"/>
  </w:num>
  <w:num w:numId="10">
    <w:abstractNumId w:val="8"/>
  </w:num>
  <w:num w:numId="11">
    <w:abstractNumId w:val="12"/>
  </w:num>
  <w:num w:numId="12">
    <w:abstractNumId w:val="23"/>
  </w:num>
  <w:num w:numId="13">
    <w:abstractNumId w:val="24"/>
  </w:num>
  <w:num w:numId="14">
    <w:abstractNumId w:val="11"/>
  </w:num>
  <w:num w:numId="15">
    <w:abstractNumId w:val="3"/>
  </w:num>
  <w:num w:numId="16">
    <w:abstractNumId w:val="10"/>
  </w:num>
  <w:num w:numId="17">
    <w:abstractNumId w:val="6"/>
  </w:num>
  <w:num w:numId="18">
    <w:abstractNumId w:val="14"/>
  </w:num>
  <w:num w:numId="19">
    <w:abstractNumId w:val="20"/>
  </w:num>
  <w:num w:numId="20">
    <w:abstractNumId w:val="21"/>
  </w:num>
  <w:num w:numId="21">
    <w:abstractNumId w:val="9"/>
  </w:num>
  <w:num w:numId="22">
    <w:abstractNumId w:val="25"/>
  </w:num>
  <w:num w:numId="23">
    <w:abstractNumId w:val="26"/>
  </w:num>
  <w:num w:numId="24">
    <w:abstractNumId w:val="18"/>
  </w:num>
  <w:num w:numId="25">
    <w:abstractNumId w:val="4"/>
  </w:num>
  <w:num w:numId="26">
    <w:abstractNumId w:val="19"/>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60"/>
    <w:rsid w:val="00002BC7"/>
    <w:rsid w:val="000036D6"/>
    <w:rsid w:val="00006BC0"/>
    <w:rsid w:val="000079E7"/>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15827"/>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1F83"/>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4CEE"/>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75D5D"/>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0C88"/>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07DE5"/>
    <w:rsid w:val="00511F21"/>
    <w:rsid w:val="005146F6"/>
    <w:rsid w:val="00520C06"/>
    <w:rsid w:val="00520C75"/>
    <w:rsid w:val="005230A0"/>
    <w:rsid w:val="0053213C"/>
    <w:rsid w:val="00532455"/>
    <w:rsid w:val="00534BD9"/>
    <w:rsid w:val="0053567A"/>
    <w:rsid w:val="00536C65"/>
    <w:rsid w:val="00536CB3"/>
    <w:rsid w:val="005432A0"/>
    <w:rsid w:val="0054479B"/>
    <w:rsid w:val="00545DC5"/>
    <w:rsid w:val="0055268A"/>
    <w:rsid w:val="005534B0"/>
    <w:rsid w:val="00553E62"/>
    <w:rsid w:val="005540A8"/>
    <w:rsid w:val="005545BA"/>
    <w:rsid w:val="00562574"/>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2C16"/>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1C3D"/>
    <w:rsid w:val="006331DC"/>
    <w:rsid w:val="006472DD"/>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3A57"/>
    <w:rsid w:val="006A4096"/>
    <w:rsid w:val="006A79B6"/>
    <w:rsid w:val="006B09A8"/>
    <w:rsid w:val="006B15E2"/>
    <w:rsid w:val="006B38E6"/>
    <w:rsid w:val="006B4DF7"/>
    <w:rsid w:val="006B5D3C"/>
    <w:rsid w:val="006C5395"/>
    <w:rsid w:val="006C7675"/>
    <w:rsid w:val="006D2D51"/>
    <w:rsid w:val="006D31CF"/>
    <w:rsid w:val="006D43BC"/>
    <w:rsid w:val="006E2D68"/>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2E7C"/>
    <w:rsid w:val="0072435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37C58"/>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52074"/>
    <w:rsid w:val="00A61840"/>
    <w:rsid w:val="00A62E67"/>
    <w:rsid w:val="00A63326"/>
    <w:rsid w:val="00A65084"/>
    <w:rsid w:val="00A676E8"/>
    <w:rsid w:val="00A82BC7"/>
    <w:rsid w:val="00A82D18"/>
    <w:rsid w:val="00A83EB7"/>
    <w:rsid w:val="00A83EF0"/>
    <w:rsid w:val="00A954DE"/>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3383"/>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4551"/>
    <w:rsid w:val="00C255C3"/>
    <w:rsid w:val="00C31086"/>
    <w:rsid w:val="00C31259"/>
    <w:rsid w:val="00C32CD8"/>
    <w:rsid w:val="00C330B7"/>
    <w:rsid w:val="00C3530E"/>
    <w:rsid w:val="00C373BB"/>
    <w:rsid w:val="00C40FC3"/>
    <w:rsid w:val="00C41E62"/>
    <w:rsid w:val="00C422B1"/>
    <w:rsid w:val="00C46B09"/>
    <w:rsid w:val="00C47795"/>
    <w:rsid w:val="00C51331"/>
    <w:rsid w:val="00C528D5"/>
    <w:rsid w:val="00C53AF6"/>
    <w:rsid w:val="00C53BDF"/>
    <w:rsid w:val="00C55E3E"/>
    <w:rsid w:val="00C660CA"/>
    <w:rsid w:val="00C7367F"/>
    <w:rsid w:val="00C73CF1"/>
    <w:rsid w:val="00C75223"/>
    <w:rsid w:val="00C807D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10FB"/>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46E6"/>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4546"/>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232E"/>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2CBE"/>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1BE8"/>
    <w:rsid w:val="00ED25A3"/>
    <w:rsid w:val="00ED2E99"/>
    <w:rsid w:val="00ED40CD"/>
    <w:rsid w:val="00ED4211"/>
    <w:rsid w:val="00ED4B3C"/>
    <w:rsid w:val="00ED5559"/>
    <w:rsid w:val="00ED61A4"/>
    <w:rsid w:val="00ED7DC0"/>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8526E"/>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C1C5-B52D-40AA-A139-A36899D3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Bubby Deville</cp:lastModifiedBy>
  <cp:revision>4</cp:revision>
  <cp:lastPrinted>2018-02-06T20:05:00Z</cp:lastPrinted>
  <dcterms:created xsi:type="dcterms:W3CDTF">2019-11-19T19:48:00Z</dcterms:created>
  <dcterms:modified xsi:type="dcterms:W3CDTF">2019-12-20T20:43:00Z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