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2919FF" w:rsidR="00DD0FD2" w:rsidRPr="00774212" w:rsidRDefault="003E5C25" w:rsidP="00DF579C">
      <w:pPr>
        <w:pStyle w:val="NoSpacing"/>
        <w:jc w:val="center"/>
        <w:rPr>
          <w:rFonts w:ascii="AR BERKLEY" w:hAnsi="AR BERKLEY" w:cs="Times New Roman"/>
          <w:sz w:val="32"/>
          <w:szCs w:val="32"/>
        </w:rPr>
      </w:pPr>
      <w:r>
        <w:rPr>
          <w:rFonts w:ascii="AR BERKLEY" w:hAnsi="AR BERKLEY" w:cs="Times New Roman"/>
          <w:sz w:val="32"/>
          <w:szCs w:val="32"/>
        </w:rPr>
        <w:t>Spring</w:t>
      </w:r>
      <w:r w:rsidR="00E10A61">
        <w:rPr>
          <w:rFonts w:ascii="AR BERKLEY" w:hAnsi="AR BERKLEY" w:cs="Times New Roman"/>
          <w:sz w:val="32"/>
          <w:szCs w:val="32"/>
        </w:rPr>
        <w:t xml:space="preserve"> Session</w:t>
      </w:r>
    </w:p>
    <w:p w14:paraId="510B4013" w14:textId="2DBA29AD" w:rsidR="00ED40CD" w:rsidRPr="00774212" w:rsidRDefault="00754B1B" w:rsidP="00DF579C">
      <w:pPr>
        <w:pStyle w:val="NoSpacing"/>
        <w:jc w:val="center"/>
        <w:rPr>
          <w:rFonts w:ascii="AR BERKLEY" w:hAnsi="AR BERKLEY" w:cs="Times New Roman"/>
          <w:sz w:val="32"/>
          <w:szCs w:val="32"/>
        </w:rPr>
      </w:pPr>
      <w:r>
        <w:rPr>
          <w:rFonts w:ascii="AR BERKLEY" w:hAnsi="AR BERKLEY" w:cs="Times New Roman"/>
          <w:sz w:val="32"/>
          <w:szCs w:val="32"/>
        </w:rPr>
        <w:t>April</w:t>
      </w:r>
      <w:r w:rsidR="00BA0DDF">
        <w:rPr>
          <w:rFonts w:ascii="AR BERKLEY" w:hAnsi="AR BERKLEY" w:cs="Times New Roman"/>
          <w:sz w:val="32"/>
          <w:szCs w:val="32"/>
        </w:rPr>
        <w:t xml:space="preserve"> </w:t>
      </w:r>
      <w:r w:rsidR="00FE501D">
        <w:rPr>
          <w:rFonts w:ascii="AR BERKLEY" w:hAnsi="AR BERKLEY" w:cs="Times New Roman"/>
          <w:sz w:val="32"/>
          <w:szCs w:val="32"/>
        </w:rPr>
        <w:t>23rd</w:t>
      </w:r>
      <w:r w:rsidR="00CC6A4F">
        <w:rPr>
          <w:rFonts w:ascii="AR BERKLEY" w:hAnsi="AR BERKLEY" w:cs="Times New Roman"/>
          <w:sz w:val="32"/>
          <w:szCs w:val="32"/>
        </w:rPr>
        <w:t>, 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27B7349F"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FE501D">
        <w:rPr>
          <w:rFonts w:ascii="Times New Roman" w:eastAsia="Times New Roman" w:hAnsi="Times New Roman" w:cs="Times New Roman"/>
          <w:b/>
          <w:bCs/>
          <w:spacing w:val="-5"/>
          <w:sz w:val="24"/>
          <w:szCs w:val="24"/>
        </w:rPr>
        <w:t xml:space="preserve"> </w:t>
      </w:r>
      <w:r w:rsidR="00FE501D">
        <w:rPr>
          <w:rFonts w:ascii="Times New Roman" w:eastAsia="Times New Roman" w:hAnsi="Times New Roman" w:cs="Times New Roman"/>
          <w:bCs/>
          <w:spacing w:val="-5"/>
          <w:sz w:val="24"/>
          <w:szCs w:val="24"/>
        </w:rPr>
        <w:t>President Brazzel,</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Vice President Walls,</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21755FC1"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2E5379">
        <w:rPr>
          <w:rFonts w:ascii="Times New Roman" w:eastAsia="Times New Roman" w:hAnsi="Times New Roman" w:cs="Times New Roman"/>
          <w:bCs/>
          <w:spacing w:val="-5"/>
          <w:sz w:val="24"/>
          <w:szCs w:val="24"/>
        </w:rPr>
        <w:t>Morris</w:t>
      </w:r>
      <w:r w:rsidR="00FE501D">
        <w:rPr>
          <w:rFonts w:ascii="Times New Roman" w:eastAsia="Times New Roman" w:hAnsi="Times New Roman" w:cs="Times New Roman"/>
          <w:bCs/>
          <w:spacing w:val="-5"/>
          <w:sz w:val="24"/>
          <w:szCs w:val="24"/>
        </w:rPr>
        <w:t>, Adams, and Rogers.</w:t>
      </w:r>
    </w:p>
    <w:p w14:paraId="2F2D090A" w14:textId="76E70CD7"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FE501D">
        <w:rPr>
          <w:rFonts w:ascii="Times New Roman" w:eastAsia="Times New Roman" w:hAnsi="Times New Roman" w:cs="Times New Roman"/>
          <w:bCs/>
          <w:spacing w:val="-5"/>
          <w:sz w:val="24"/>
          <w:szCs w:val="24"/>
        </w:rPr>
        <w:t xml:space="preserve">Sanders, Gallow, Fruge, and Aguilera.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234A261"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FE501D">
        <w:rPr>
          <w:rFonts w:ascii="Times New Roman" w:eastAsia="Times New Roman" w:hAnsi="Times New Roman" w:cs="Times New Roman"/>
          <w:spacing w:val="-5"/>
          <w:sz w:val="24"/>
          <w:szCs w:val="24"/>
        </w:rPr>
        <w:t>Absent</w:t>
      </w:r>
      <w:r w:rsidR="00331766">
        <w:rPr>
          <w:rFonts w:ascii="Times New Roman" w:eastAsia="Times New Roman" w:hAnsi="Times New Roman" w:cs="Times New Roman"/>
          <w:spacing w:val="-5"/>
          <w:sz w:val="24"/>
          <w:szCs w:val="24"/>
        </w:rPr>
        <w:t xml:space="preserve"> </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46F7F7CB" w14:textId="6F5AD118" w:rsidR="00106090"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5D5B1AEE" w:rsidR="00106090" w:rsidRDefault="00C17FE2"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VP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BA0DDF">
        <w:rPr>
          <w:rFonts w:ascii="Times New Roman" w:eastAsia="Times New Roman" w:hAnsi="Times New Roman" w:cs="Times New Roman"/>
          <w:spacing w:val="-5"/>
          <w:sz w:val="24"/>
          <w:szCs w:val="24"/>
        </w:rPr>
        <w:t>3:</w:t>
      </w:r>
      <w:r w:rsidR="00FE501D">
        <w:rPr>
          <w:rFonts w:ascii="Times New Roman" w:eastAsia="Times New Roman" w:hAnsi="Times New Roman" w:cs="Times New Roman"/>
          <w:spacing w:val="-5"/>
          <w:sz w:val="24"/>
          <w:szCs w:val="24"/>
        </w:rPr>
        <w:t>15</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bookmarkStart w:id="0" w:name="_GoBack"/>
      <w:bookmarkEnd w:id="0"/>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2075AC2E"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FE501D">
        <w:rPr>
          <w:rFonts w:ascii="Times New Roman" w:eastAsia="Times New Roman" w:hAnsi="Times New Roman" w:cs="Times New Roman"/>
          <w:spacing w:val="-5"/>
          <w:sz w:val="24"/>
          <w:szCs w:val="24"/>
        </w:rPr>
        <w:t>6</w:t>
      </w:r>
      <w:r w:rsidR="00CC6A4F">
        <w:rPr>
          <w:rFonts w:ascii="Times New Roman" w:eastAsia="Times New Roman" w:hAnsi="Times New Roman" w:cs="Times New Roman"/>
          <w:spacing w:val="-5"/>
          <w:sz w:val="24"/>
          <w:szCs w:val="24"/>
        </w:rPr>
        <w:t xml:space="preserve"> of 11</w:t>
      </w:r>
      <w:r w:rsidR="0036201D" w:rsidRPr="0036201D">
        <w:rPr>
          <w:rFonts w:ascii="Times New Roman" w:eastAsia="Times New Roman" w:hAnsi="Times New Roman" w:cs="Times New Roman"/>
          <w:spacing w:val="-5"/>
          <w:sz w:val="24"/>
          <w:szCs w:val="24"/>
        </w:rPr>
        <w:t xml:space="preserve"> voting members; Quorum is established.</w:t>
      </w: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41F4F791" w14:textId="17BA48BA" w:rsidR="00C17FE2" w:rsidRPr="00FE501D" w:rsidRDefault="00FE501D"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sidRPr="00FE501D">
        <w:rPr>
          <w:rFonts w:ascii="Times New Roman" w:eastAsia="Times New Roman" w:hAnsi="Times New Roman" w:cs="Times New Roman"/>
          <w:b/>
          <w:spacing w:val="-5"/>
          <w:sz w:val="24"/>
          <w:szCs w:val="24"/>
          <w:u w:val="single"/>
        </w:rPr>
        <w:t>Last Meeting of Semester</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states that this will be the last meeting of the semester, and that it has been really good and productive. He notifies assembly that there is a campus wide spending/hiring freeze in affect. He also thanks SG assembly members for their work this semester. </w:t>
      </w:r>
    </w:p>
    <w:p w14:paraId="6084B760" w14:textId="429FE555" w:rsidR="00FE501D" w:rsidRDefault="00FE501D"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sidRPr="00FE501D">
        <w:rPr>
          <w:rFonts w:ascii="Times New Roman" w:eastAsia="Times New Roman" w:hAnsi="Times New Roman" w:cs="Times New Roman"/>
          <w:b/>
          <w:spacing w:val="-5"/>
          <w:sz w:val="24"/>
          <w:szCs w:val="24"/>
          <w:u w:val="single"/>
        </w:rPr>
        <w:t>Executive Powers</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addresses and informs assembly of the tradition of the SG assembly giving executive officers authority to vote on matters during the summer period to mitigate time and for emergency actions. Deville moves to approve and Morris seconds. The motion passes with </w:t>
      </w:r>
      <w:r>
        <w:rPr>
          <w:rFonts w:ascii="Times New Roman" w:eastAsia="Times New Roman" w:hAnsi="Times New Roman" w:cs="Times New Roman"/>
          <w:b/>
          <w:spacing w:val="-5"/>
          <w:sz w:val="24"/>
          <w:szCs w:val="24"/>
        </w:rPr>
        <w:t xml:space="preserve">5 ayes, 0 nays, and with 1 abstention. </w:t>
      </w:r>
    </w:p>
    <w:p w14:paraId="4E397605" w14:textId="157CE754"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1A2DEBB4"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Public Relations</w:t>
      </w:r>
    </w:p>
    <w:p w14:paraId="170D7658" w14:textId="191F1691"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Appropriations</w:t>
      </w:r>
    </w:p>
    <w:p w14:paraId="60B5CF43" w14:textId="77777777"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Events</w:t>
      </w:r>
    </w:p>
    <w:p w14:paraId="009A0451" w14:textId="1BCADE27" w:rsidR="00895DEC" w:rsidRPr="00DA1CB6"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A1CB6">
        <w:rPr>
          <w:rFonts w:ascii="Times New Roman" w:eastAsia="Times New Roman" w:hAnsi="Times New Roman" w:cs="Times New Roman"/>
          <w:b/>
          <w:bCs/>
          <w:spacing w:val="-5"/>
          <w:sz w:val="24"/>
          <w:szCs w:val="24"/>
          <w:u w:val="single"/>
        </w:rPr>
        <w:t>Adjournment</w:t>
      </w:r>
      <w:r w:rsidR="00C31086">
        <w:rPr>
          <w:rFonts w:ascii="Times New Roman" w:eastAsia="Times New Roman" w:hAnsi="Times New Roman" w:cs="Times New Roman"/>
          <w:b/>
          <w:bCs/>
          <w:spacing w:val="-5"/>
          <w:sz w:val="24"/>
          <w:szCs w:val="24"/>
        </w:rPr>
        <w:t xml:space="preserve">- </w:t>
      </w:r>
      <w:r w:rsidR="00C31086">
        <w:rPr>
          <w:rFonts w:ascii="Times New Roman" w:eastAsia="Times New Roman" w:hAnsi="Times New Roman" w:cs="Times New Roman"/>
          <w:bCs/>
          <w:spacing w:val="-5"/>
          <w:sz w:val="24"/>
          <w:szCs w:val="24"/>
        </w:rPr>
        <w:t xml:space="preserve">President Brazzel moves to adjourn and Adams seconds the move. The motion to adjourn passes with </w:t>
      </w:r>
      <w:r w:rsidR="00C31086">
        <w:rPr>
          <w:rFonts w:ascii="Times New Roman" w:eastAsia="Times New Roman" w:hAnsi="Times New Roman" w:cs="Times New Roman"/>
          <w:b/>
          <w:bCs/>
          <w:spacing w:val="-5"/>
          <w:sz w:val="24"/>
          <w:szCs w:val="24"/>
        </w:rPr>
        <w:t xml:space="preserve">6 ayes, 0 nays, and with 0 abstentions at 3:21pm. </w:t>
      </w: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945C" w14:textId="77777777" w:rsidR="007562C1" w:rsidRDefault="007562C1">
      <w:pPr>
        <w:spacing w:after="0" w:line="240" w:lineRule="auto"/>
      </w:pPr>
      <w:r>
        <w:separator/>
      </w:r>
    </w:p>
  </w:endnote>
  <w:endnote w:type="continuationSeparator" w:id="0">
    <w:p w14:paraId="16785BC3" w14:textId="77777777" w:rsidR="007562C1" w:rsidRDefault="0075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C31086">
    <w:pPr>
      <w:pStyle w:val="Footer"/>
      <w:rPr>
        <w:sz w:val="17"/>
        <w:szCs w:val="17"/>
      </w:rPr>
    </w:pPr>
  </w:p>
  <w:p w14:paraId="0C04DAC2" w14:textId="77777777" w:rsidR="00E47E43" w:rsidRDefault="00C31086">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603" w14:textId="581BA9EA"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C31086">
      <w:rPr>
        <w:rStyle w:val="PageNumber"/>
        <w:noProof/>
        <w:sz w:val="17"/>
        <w:szCs w:val="17"/>
      </w:rPr>
      <w:t>2</w:t>
    </w:r>
    <w:r w:rsidR="00BC5A4C">
      <w:rPr>
        <w:rStyle w:val="PageNumber"/>
        <w:sz w:val="17"/>
        <w:szCs w:val="17"/>
      </w:rPr>
      <w:fldChar w:fldCharType="end"/>
    </w:r>
  </w:p>
  <w:p w14:paraId="63B15E55" w14:textId="77777777" w:rsidR="00E47E43" w:rsidRDefault="00C31086">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7098" w14:textId="77777777" w:rsidR="007562C1" w:rsidRDefault="007562C1">
      <w:pPr>
        <w:spacing w:after="0" w:line="240" w:lineRule="auto"/>
      </w:pPr>
      <w:r>
        <w:separator/>
      </w:r>
    </w:p>
  </w:footnote>
  <w:footnote w:type="continuationSeparator" w:id="0">
    <w:p w14:paraId="720FA271" w14:textId="77777777" w:rsidR="007562C1" w:rsidRDefault="00756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8"/>
  </w:num>
  <w:num w:numId="9">
    <w:abstractNumId w:val="6"/>
  </w:num>
  <w:num w:numId="10">
    <w:abstractNumId w:val="7"/>
  </w:num>
  <w:num w:numId="11">
    <w:abstractNumId w:val="11"/>
  </w:num>
  <w:num w:numId="12">
    <w:abstractNumId w:val="19"/>
  </w:num>
  <w:num w:numId="13">
    <w:abstractNumId w:val="20"/>
  </w:num>
  <w:num w:numId="14">
    <w:abstractNumId w:val="10"/>
  </w:num>
  <w:num w:numId="15">
    <w:abstractNumId w:val="3"/>
  </w:num>
  <w:num w:numId="16">
    <w:abstractNumId w:val="9"/>
  </w:num>
  <w:num w:numId="17">
    <w:abstractNumId w:val="5"/>
  </w:num>
  <w:num w:numId="18">
    <w:abstractNumId w:val="13"/>
  </w:num>
  <w:num w:numId="19">
    <w:abstractNumId w:val="16"/>
  </w:num>
  <w:num w:numId="20">
    <w:abstractNumId w:val="17"/>
  </w:num>
  <w:num w:numId="21">
    <w:abstractNumId w:val="8"/>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567A"/>
    <w:rsid w:val="00536C65"/>
    <w:rsid w:val="005432A0"/>
    <w:rsid w:val="0054479B"/>
    <w:rsid w:val="0055268A"/>
    <w:rsid w:val="005534B0"/>
    <w:rsid w:val="00553E62"/>
    <w:rsid w:val="005540A8"/>
    <w:rsid w:val="005545BA"/>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CFAC-24C2-4668-BC4C-4E781122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Devon Deville</cp:lastModifiedBy>
  <cp:revision>2</cp:revision>
  <cp:lastPrinted>2018-02-06T20:05:00Z</cp:lastPrinted>
  <dcterms:created xsi:type="dcterms:W3CDTF">2019-04-26T18:27:00Z</dcterms:created>
  <dcterms:modified xsi:type="dcterms:W3CDTF">2019-04-26T18:27:00Z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