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F32" w14:textId="77777777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b/>
          <w:bCs/>
          <w:color w:val="000000"/>
        </w:rPr>
        <w:t>Faculty Senate Agenda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EFEC38D" w14:textId="2A835859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  <w:lang w:val="it-IT"/>
        </w:rPr>
        <w:t xml:space="preserve">September 25  </w:t>
      </w:r>
      <w:r w:rsidRPr="00035BC9">
        <w:rPr>
          <w:rStyle w:val="normaltextrun"/>
          <w:rFonts w:ascii="Arial Narrow" w:hAnsi="Arial Narrow"/>
        </w:rPr>
        <w:t>at 3:00 p.m.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12F86F" w14:textId="77777777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  <w:lang w:val="it-IT"/>
        </w:rPr>
        <w:t>Live Oaks Room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69B454B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</w:p>
    <w:p w14:paraId="2FCBAB1D" w14:textId="33704F34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Welcome and </w:t>
      </w:r>
      <w:r w:rsidRPr="00035BC9">
        <w:rPr>
          <w:rStyle w:val="normaltextrun"/>
          <w:rFonts w:ascii="Arial Narrow" w:hAnsi="Arial Narrow"/>
        </w:rPr>
        <w:t>Determination of quorum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C306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Brief </w:t>
      </w:r>
      <w:r w:rsidRPr="00035BC9">
        <w:rPr>
          <w:rStyle w:val="normaltextrun"/>
          <w:rFonts w:ascii="Arial Narrow" w:hAnsi="Arial Narrow"/>
        </w:rPr>
        <w:t>guest updates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500676" w14:textId="77777777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Paul Coreil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DA5DB5C" w14:textId="6D563584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Liz Beard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0EDD3E54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58ACD13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 of President</w:t>
      </w:r>
      <w:r w:rsidRPr="00035BC9">
        <w:rPr>
          <w:rStyle w:val="normaltextrun"/>
          <w:rFonts w:ascii="Arial Narrow" w:hAnsi="Arial Narrow"/>
        </w:rPr>
        <w:t> 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8E212D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13FAFF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Reports of Committees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2ABEE2" w14:textId="77777777" w:rsidR="00D9303A" w:rsidRPr="00035BC9" w:rsidRDefault="00D9303A" w:rsidP="00D9303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Arial Narrow" w:hAnsi="Arial Narrow" w:cs="Calibri"/>
          <w:color w:val="000000"/>
        </w:rPr>
      </w:pPr>
      <w:r w:rsidRPr="00035BC9">
        <w:rPr>
          <w:rStyle w:val="normaltextrun"/>
          <w:rFonts w:ascii="Arial Narrow" w:hAnsi="Arial Narrow" w:cs="Calibri"/>
          <w:color w:val="000000"/>
        </w:rPr>
        <w:t> C&amp;C Minutes</w:t>
      </w:r>
      <w:r w:rsidRPr="00035BC9">
        <w:rPr>
          <w:rStyle w:val="eop"/>
          <w:rFonts w:ascii="Arial Narrow" w:hAnsi="Arial Narrow" w:cs="Calibri"/>
          <w:color w:val="000000"/>
        </w:rPr>
        <w:t> </w:t>
      </w:r>
    </w:p>
    <w:p w14:paraId="45E9A4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Ad-Hoc Committee Report</w:t>
      </w:r>
      <w:r w:rsidRPr="00035BC9">
        <w:rPr>
          <w:rStyle w:val="normaltextrun"/>
          <w:rFonts w:ascii="Arial Narrow" w:hAnsi="Arial Narrow"/>
        </w:rPr>
        <w:t>(s)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F65A38C" w14:textId="77777777" w:rsidR="00D9303A" w:rsidRPr="00035BC9" w:rsidRDefault="00D9303A" w:rsidP="00D9303A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PS 209 Ad Hoc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9400AB9" w14:textId="77777777" w:rsidR="00D9303A" w:rsidRPr="00035BC9" w:rsidRDefault="00D9303A" w:rsidP="00D9303A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PS 202 Ad Hoc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8E84561" w14:textId="77777777" w:rsidR="00D9303A" w:rsidRPr="00035BC9" w:rsidRDefault="00D9303A" w:rsidP="00D9303A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Admissions &amp; Standards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1BA82D6" w14:textId="77777777" w:rsidR="00D9303A" w:rsidRPr="00035BC9" w:rsidRDefault="00D9303A" w:rsidP="00D9303A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Interdisciplinary Curriculum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B3A3B76" w14:textId="77777777" w:rsidR="00D9303A" w:rsidRPr="00035BC9" w:rsidRDefault="00D9303A" w:rsidP="00D9303A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FPPC Committee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407F10A" w14:textId="77777777" w:rsidR="00D9303A" w:rsidRPr="00035BC9" w:rsidRDefault="00D9303A" w:rsidP="00D9303A">
      <w:pPr>
        <w:pStyle w:val="paragraph"/>
        <w:spacing w:before="0" w:beforeAutospacing="0" w:after="0" w:afterAutospacing="0"/>
        <w:ind w:left="1440" w:firstLine="144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FB6D7F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O</w:t>
      </w:r>
      <w:r w:rsidRPr="00035BC9">
        <w:rPr>
          <w:rStyle w:val="normaltextrun"/>
          <w:rFonts w:ascii="Arial Narrow" w:hAnsi="Arial Narrow"/>
        </w:rPr>
        <w:t>ld business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486DAB7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Policy </w:t>
      </w:r>
      <w:r w:rsidRPr="00035BC9">
        <w:rPr>
          <w:rStyle w:val="normaltextrun"/>
          <w:rFonts w:ascii="Arial Narrow" w:hAnsi="Arial Narrow"/>
        </w:rPr>
        <w:t>Statement Revisions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4819816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PS 202</w:t>
      </w:r>
      <w:r w:rsidRPr="00035BC9">
        <w:rPr>
          <w:rStyle w:val="tabchar"/>
          <w:rFonts w:ascii="Arial Narrow" w:hAnsi="Arial Narrow" w:cs="Calibri"/>
          <w:color w:val="000000"/>
        </w:rPr>
        <w:t xml:space="preserve"> </w:t>
      </w:r>
      <w:r w:rsidRPr="00035BC9">
        <w:rPr>
          <w:rFonts w:ascii="Arial Narrow" w:hAnsi="Arial Narrow"/>
        </w:rPr>
        <w:t>- separation of Annual Evaluations into new policy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AB47CB4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PS </w:t>
      </w:r>
      <w:r w:rsidRPr="00035BC9">
        <w:rPr>
          <w:rStyle w:val="normaltextrun"/>
          <w:rFonts w:ascii="Arial Narrow" w:hAnsi="Arial Narrow"/>
        </w:rPr>
        <w:t>245, 203, 206, 209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920D0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2AF8C4F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Introduction of new business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4A7F631" w14:textId="1D9E37F4" w:rsidR="00D9303A" w:rsidRPr="00035BC9" w:rsidRDefault="00D9303A" w:rsidP="00D9303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ALFS</w:t>
      </w:r>
      <w:r w:rsidRPr="00035BC9">
        <w:rPr>
          <w:rStyle w:val="eop"/>
          <w:rFonts w:ascii="Arial Narrow" w:hAnsi="Arial Narrow"/>
          <w:color w:val="000000"/>
        </w:rPr>
        <w:t> </w:t>
      </w:r>
      <w:r w:rsidR="00BF1986" w:rsidRPr="00035BC9">
        <w:rPr>
          <w:rStyle w:val="eop"/>
          <w:rFonts w:ascii="Arial Narrow" w:hAnsi="Arial Narrow"/>
          <w:color w:val="000000"/>
        </w:rPr>
        <w:t xml:space="preserve">meeting- </w:t>
      </w:r>
      <w:r w:rsidR="00BF1986" w:rsidRPr="00035BC9">
        <w:rPr>
          <w:rFonts w:ascii="Arial Narrow" w:hAnsi="Arial Narrow"/>
          <w:color w:val="000000"/>
        </w:rPr>
        <w:t>Saturday, September 28th, 10:00 am, Live Oaks Conference Room, LSU of Alexandria</w:t>
      </w:r>
    </w:p>
    <w:p w14:paraId="76F4004C" w14:textId="2FE11B54" w:rsidR="00035BC9" w:rsidRPr="00035BC9" w:rsidRDefault="00035BC9" w:rsidP="00D9303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035BC9">
        <w:rPr>
          <w:rStyle w:val="eop"/>
          <w:rFonts w:ascii="Arial Narrow" w:hAnsi="Arial Narrow"/>
          <w:color w:val="000000"/>
        </w:rPr>
        <w:t>PS 254</w:t>
      </w:r>
    </w:p>
    <w:p w14:paraId="4787A976" w14:textId="5DEF7030" w:rsidR="00E353B2" w:rsidRPr="00035BC9" w:rsidRDefault="00E353B2" w:rsidP="00D9303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035BC9">
        <w:rPr>
          <w:rStyle w:val="eop"/>
          <w:rFonts w:ascii="Arial Narrow" w:hAnsi="Arial Narrow"/>
          <w:color w:val="000000"/>
        </w:rPr>
        <w:t>Summer Pay</w:t>
      </w:r>
    </w:p>
    <w:p w14:paraId="0A4D5923" w14:textId="77777777" w:rsidR="00551A50" w:rsidRPr="00035BC9" w:rsidRDefault="00E353B2" w:rsidP="00551A50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035BC9">
        <w:rPr>
          <w:rStyle w:val="eop"/>
          <w:rFonts w:ascii="Arial Narrow" w:hAnsi="Arial Narrow"/>
          <w:color w:val="000000"/>
        </w:rPr>
        <w:t>Status of Resolution</w:t>
      </w:r>
    </w:p>
    <w:p w14:paraId="034EDFCF" w14:textId="77777777" w:rsidR="00551A50" w:rsidRPr="00035BC9" w:rsidRDefault="00E353B2" w:rsidP="00551A50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035BC9">
        <w:rPr>
          <w:rStyle w:val="eop"/>
          <w:rFonts w:ascii="Arial Narrow" w:hAnsi="Arial Narrow"/>
          <w:color w:val="000000"/>
        </w:rPr>
        <w:t>Protocol for Executive Sessions</w:t>
      </w:r>
    </w:p>
    <w:p w14:paraId="29B546DF" w14:textId="77777777" w:rsidR="00551A50" w:rsidRPr="00035BC9" w:rsidRDefault="00551A50" w:rsidP="00551A50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Strat Comm responsiveness</w:t>
      </w:r>
    </w:p>
    <w:p w14:paraId="33895613" w14:textId="03ECACFE" w:rsidR="00551A50" w:rsidRPr="00035BC9" w:rsidRDefault="00551A50" w:rsidP="00551A50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Hiring policy</w:t>
      </w:r>
    </w:p>
    <w:p w14:paraId="4239C40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3D21C497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Announcements/Looking ahead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37FA75A" w14:textId="437A44BC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Next meeting: </w:t>
      </w:r>
      <w:r w:rsidR="00035BC9">
        <w:rPr>
          <w:rFonts w:ascii="Arial Narrow" w:hAnsi="Arial Narrow"/>
        </w:rPr>
        <w:t>October 9,</w:t>
      </w:r>
      <w:r w:rsidRPr="00035BC9">
        <w:rPr>
          <w:rFonts w:ascii="Arial Narrow" w:hAnsi="Arial Narrow"/>
        </w:rPr>
        <w:t xml:space="preserve"> 2024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2E79759" w14:textId="6012DBF9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Departmental accomplishments </w:t>
      </w:r>
      <w:r w:rsidR="00035BC9">
        <w:rPr>
          <w:rStyle w:val="normaltextrun"/>
          <w:rFonts w:ascii="Arial Narrow" w:hAnsi="Arial Narrow"/>
          <w:color w:val="000000"/>
        </w:rPr>
        <w:t>or planned events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9A6013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08919DC" w14:textId="5C961B65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Adjourn</w:t>
      </w:r>
    </w:p>
    <w:p w14:paraId="26B1CAF7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0DC4287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3952490C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516A8941" w14:textId="62EA42FB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 </w:t>
      </w:r>
    </w:p>
    <w:p w14:paraId="169316A8" w14:textId="592431C4" w:rsidR="00654AE3" w:rsidRPr="00035BC9" w:rsidRDefault="00D9303A" w:rsidP="00035BC9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035BC9">
        <w:rPr>
          <w:rStyle w:val="normaltextrun"/>
          <w:rFonts w:ascii="Arial Narrow" w:hAnsi="Arial Narrow"/>
          <w:i/>
          <w:iCs/>
        </w:rPr>
        <w:t>The LSU Faculty Senate or its Committees may meet in executive session as authorized by La. R.S. 42:17</w:t>
      </w:r>
      <w:r w:rsidRPr="00035BC9">
        <w:rPr>
          <w:rStyle w:val="eop"/>
          <w:rFonts w:ascii="Arial Narrow" w:hAnsi="Arial Narrow"/>
        </w:rPr>
        <w:t> </w:t>
      </w:r>
    </w:p>
    <w:sectPr w:rsidR="00654AE3" w:rsidRPr="000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5B"/>
    <w:multiLevelType w:val="multilevel"/>
    <w:tmpl w:val="336E55FA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right"/>
      <w:pPr>
        <w:tabs>
          <w:tab w:val="num" w:pos="3060"/>
        </w:tabs>
        <w:ind w:left="3060" w:hanging="360"/>
      </w:pPr>
    </w:lvl>
    <w:lvl w:ilvl="4">
      <w:start w:val="1"/>
      <w:numFmt w:val="upperRoman"/>
      <w:lvlText w:val="%5."/>
      <w:lvlJc w:val="right"/>
      <w:pPr>
        <w:tabs>
          <w:tab w:val="num" w:pos="3780"/>
        </w:tabs>
        <w:ind w:left="3780" w:hanging="360"/>
      </w:pPr>
    </w:lvl>
    <w:lvl w:ilvl="5">
      <w:start w:val="1"/>
      <w:numFmt w:val="upperRoman"/>
      <w:lvlText w:val="%6."/>
      <w:lvlJc w:val="right"/>
      <w:pPr>
        <w:tabs>
          <w:tab w:val="num" w:pos="4500"/>
        </w:tabs>
        <w:ind w:left="4500" w:hanging="360"/>
      </w:pPr>
    </w:lvl>
    <w:lvl w:ilvl="6">
      <w:start w:val="1"/>
      <w:numFmt w:val="upperRoman"/>
      <w:lvlText w:val="%7."/>
      <w:lvlJc w:val="right"/>
      <w:pPr>
        <w:tabs>
          <w:tab w:val="num" w:pos="5220"/>
        </w:tabs>
        <w:ind w:left="5220" w:hanging="360"/>
      </w:pPr>
    </w:lvl>
    <w:lvl w:ilvl="7">
      <w:start w:val="1"/>
      <w:numFmt w:val="upperRoman"/>
      <w:lvlText w:val="%8."/>
      <w:lvlJc w:val="right"/>
      <w:pPr>
        <w:tabs>
          <w:tab w:val="num" w:pos="5940"/>
        </w:tabs>
        <w:ind w:left="5940" w:hanging="360"/>
      </w:pPr>
    </w:lvl>
    <w:lvl w:ilvl="8">
      <w:start w:val="1"/>
      <w:numFmt w:val="upperRoman"/>
      <w:lvlText w:val="%9."/>
      <w:lvlJc w:val="righ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D9B0310"/>
    <w:multiLevelType w:val="multilevel"/>
    <w:tmpl w:val="646CFA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A0E04"/>
    <w:multiLevelType w:val="multilevel"/>
    <w:tmpl w:val="C0CE3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B677A"/>
    <w:multiLevelType w:val="multilevel"/>
    <w:tmpl w:val="0A7A69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C08E4"/>
    <w:multiLevelType w:val="hybridMultilevel"/>
    <w:tmpl w:val="7FDA5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F7C"/>
    <w:multiLevelType w:val="multilevel"/>
    <w:tmpl w:val="15BC1E6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166C4"/>
    <w:multiLevelType w:val="multilevel"/>
    <w:tmpl w:val="8EF49B2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978B7"/>
    <w:multiLevelType w:val="multilevel"/>
    <w:tmpl w:val="B44E97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252F1"/>
    <w:multiLevelType w:val="multilevel"/>
    <w:tmpl w:val="6D62B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67A44"/>
    <w:multiLevelType w:val="multilevel"/>
    <w:tmpl w:val="B33C99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77833"/>
    <w:multiLevelType w:val="multilevel"/>
    <w:tmpl w:val="245420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2082E"/>
    <w:multiLevelType w:val="multilevel"/>
    <w:tmpl w:val="0D9A1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33CBD"/>
    <w:multiLevelType w:val="hybridMultilevel"/>
    <w:tmpl w:val="A27858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1D62"/>
    <w:multiLevelType w:val="hybridMultilevel"/>
    <w:tmpl w:val="BACEE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D751C"/>
    <w:multiLevelType w:val="multilevel"/>
    <w:tmpl w:val="015A4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23486"/>
    <w:multiLevelType w:val="multilevel"/>
    <w:tmpl w:val="4794728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B03841"/>
    <w:multiLevelType w:val="multilevel"/>
    <w:tmpl w:val="B47805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62567"/>
    <w:multiLevelType w:val="multilevel"/>
    <w:tmpl w:val="29E6D22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6E042F"/>
    <w:multiLevelType w:val="multilevel"/>
    <w:tmpl w:val="41888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64875"/>
    <w:multiLevelType w:val="multilevel"/>
    <w:tmpl w:val="E200C9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A"/>
    <w:rsid w:val="00035BC9"/>
    <w:rsid w:val="00551A50"/>
    <w:rsid w:val="00654AE3"/>
    <w:rsid w:val="00BF1986"/>
    <w:rsid w:val="00C078B9"/>
    <w:rsid w:val="00D9303A"/>
    <w:rsid w:val="00E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1A4"/>
  <w15:chartTrackingRefBased/>
  <w15:docId w15:val="{997B04F0-CACA-45CA-9914-D2914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303A"/>
  </w:style>
  <w:style w:type="character" w:customStyle="1" w:styleId="eop">
    <w:name w:val="eop"/>
    <w:basedOn w:val="DefaultParagraphFont"/>
    <w:rsid w:val="00D9303A"/>
  </w:style>
  <w:style w:type="character" w:customStyle="1" w:styleId="tabchar">
    <w:name w:val="tabchar"/>
    <w:basedOn w:val="DefaultParagraphFont"/>
    <w:rsid w:val="00D9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Cynthia Thomas</cp:lastModifiedBy>
  <cp:revision>2</cp:revision>
  <dcterms:created xsi:type="dcterms:W3CDTF">2024-09-19T18:21:00Z</dcterms:created>
  <dcterms:modified xsi:type="dcterms:W3CDTF">2024-09-19T20:34:00Z</dcterms:modified>
</cp:coreProperties>
</file>