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77EEA0C5" w:rsidR="004B04DD" w:rsidRPr="00035BC9" w:rsidRDefault="00867F07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  <w:lang w:val="it-IT"/>
        </w:rPr>
        <w:t xml:space="preserve">Febuary </w:t>
      </w:r>
      <w:r w:rsidR="00736B53">
        <w:rPr>
          <w:rStyle w:val="normaltextrun"/>
          <w:rFonts w:ascii="Arial Narrow" w:hAnsi="Arial Narrow"/>
          <w:color w:val="000000"/>
          <w:lang w:val="it-IT"/>
        </w:rPr>
        <w:t>25t</w:t>
      </w:r>
      <w:r>
        <w:rPr>
          <w:rStyle w:val="normaltextrun"/>
          <w:rFonts w:ascii="Arial Narrow" w:hAnsi="Arial Narrow"/>
          <w:color w:val="000000"/>
          <w:lang w:val="it-IT"/>
        </w:rPr>
        <w:t>h</w:t>
      </w:r>
      <w:r w:rsidR="004B04DD" w:rsidRPr="00035BC9">
        <w:rPr>
          <w:rStyle w:val="normaltextrun"/>
          <w:rFonts w:ascii="Arial Narrow" w:hAnsi="Arial Narrow"/>
          <w:color w:val="000000"/>
          <w:lang w:val="it-IT"/>
        </w:rPr>
        <w:t xml:space="preserve"> </w:t>
      </w:r>
      <w:r w:rsidR="004B04DD" w:rsidRPr="00035BC9">
        <w:rPr>
          <w:rStyle w:val="normaltextrun"/>
          <w:rFonts w:ascii="Arial Narrow" w:hAnsi="Arial Narrow"/>
        </w:rPr>
        <w:t>at 3:00 p.m.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77777777" w:rsidR="004B04DD" w:rsidRPr="00035BC9" w:rsidRDefault="004B04DD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>Live Oaks Room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6EC3D18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</w:p>
    <w:p w14:paraId="6DA5DB5C" w14:textId="6D563584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69074" w14:textId="7D0FEDA2" w:rsidR="005247CC" w:rsidRDefault="005247CC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5247CC">
        <w:rPr>
          <w:rStyle w:val="normaltextrun"/>
          <w:rFonts w:ascii="Arial Narrow" w:hAnsi="Arial Narrow"/>
          <w:color w:val="000000"/>
        </w:rPr>
        <w:t xml:space="preserve">Vote on Minutes from </w:t>
      </w:r>
      <w:r w:rsidR="004E5068">
        <w:rPr>
          <w:rStyle w:val="normaltextrun"/>
          <w:rFonts w:ascii="Arial Narrow" w:hAnsi="Arial Narrow"/>
          <w:color w:val="000000"/>
        </w:rPr>
        <w:t>2/11</w:t>
      </w:r>
      <w:r w:rsidRPr="005247CC">
        <w:rPr>
          <w:rStyle w:val="normaltextrun"/>
          <w:rFonts w:ascii="Arial Narrow" w:hAnsi="Arial Narrow"/>
          <w:color w:val="000000"/>
        </w:rPr>
        <w:t xml:space="preserve">/2025   </w:t>
      </w:r>
    </w:p>
    <w:p w14:paraId="4F706B45" w14:textId="77777777" w:rsidR="005247CC" w:rsidRDefault="005247CC" w:rsidP="005247C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 Narrow" w:hAnsi="Arial Narrow"/>
          <w:color w:val="000000"/>
        </w:rPr>
      </w:pPr>
    </w:p>
    <w:p w14:paraId="0E1F2C7C" w14:textId="77FCD3CE" w:rsidR="000236E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2FD6CFFF" w:rsidR="00D9303A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="004E5068">
        <w:rPr>
          <w:rStyle w:val="eop"/>
          <w:rFonts w:ascii="Arial Narrow" w:hAnsi="Arial Narrow" w:cs="Calibri"/>
          <w:color w:val="000000"/>
        </w:rPr>
        <w:t>- Accept minutes from 2/5/2025</w:t>
      </w:r>
    </w:p>
    <w:p w14:paraId="084D9B05" w14:textId="43B497CC" w:rsidR="00CC3371" w:rsidRDefault="000236EA" w:rsidP="00CC3371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 Narrow" w:hAnsi="Arial Narrow" w:cs="Calibri"/>
          <w:color w:val="000000"/>
        </w:rPr>
      </w:pPr>
      <w:r>
        <w:rPr>
          <w:rStyle w:val="eop"/>
          <w:rFonts w:ascii="Arial Narrow" w:hAnsi="Arial Narrow" w:cs="Calibri"/>
          <w:color w:val="000000"/>
        </w:rPr>
        <w:t xml:space="preserve">Review of courses submitted </w:t>
      </w:r>
      <w:r w:rsidR="006118D8">
        <w:rPr>
          <w:rStyle w:val="eop"/>
          <w:rFonts w:ascii="Arial Narrow" w:hAnsi="Arial Narrow" w:cs="Calibri"/>
          <w:color w:val="000000"/>
        </w:rPr>
        <w:t>by C&amp; C</w:t>
      </w:r>
    </w:p>
    <w:p w14:paraId="3D1C28BF" w14:textId="77777777" w:rsidR="004E506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ENGL 3021</w:t>
      </w:r>
    </w:p>
    <w:p w14:paraId="60E83589" w14:textId="77777777" w:rsidR="004E506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ENGL 3024</w:t>
      </w:r>
    </w:p>
    <w:p w14:paraId="5280C7AE" w14:textId="77777777" w:rsidR="004E506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NURS 3000</w:t>
      </w:r>
    </w:p>
    <w:p w14:paraId="2F621101" w14:textId="0D1F8A84" w:rsidR="008005A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NURS 3020</w:t>
      </w:r>
    </w:p>
    <w:p w14:paraId="36C349BE" w14:textId="77777777" w:rsidR="004E506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NURS 3030</w:t>
      </w:r>
    </w:p>
    <w:p w14:paraId="733C0355" w14:textId="77777777" w:rsidR="004E506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NURS 4005</w:t>
      </w:r>
    </w:p>
    <w:p w14:paraId="71A78914" w14:textId="4BB2EA47" w:rsidR="008005A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NURS 4020</w:t>
      </w:r>
    </w:p>
    <w:p w14:paraId="6EE85687" w14:textId="7268F61A" w:rsidR="004E5068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4E5068">
        <w:rPr>
          <w:rFonts w:ascii="Arial Narrow" w:hAnsi="Arial Narrow" w:cs="Calibri"/>
          <w:color w:val="000000"/>
        </w:rPr>
        <w:t>NURS 4032</w:t>
      </w:r>
    </w:p>
    <w:p w14:paraId="7AC34440" w14:textId="77777777" w:rsidR="004E5068" w:rsidRPr="00035BC9" w:rsidRDefault="004E506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</w:p>
    <w:p w14:paraId="45E9A4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Ad-Hoc Committee Report</w:t>
      </w:r>
      <w:r w:rsidRPr="00035BC9">
        <w:rPr>
          <w:rStyle w:val="normaltextrun"/>
          <w:rFonts w:ascii="Arial Narrow" w:hAnsi="Arial Narrow"/>
        </w:rPr>
        <w:t>(s)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3244378A" w:rsidR="00D9303A" w:rsidRPr="00035BC9" w:rsidRDefault="00D9303A" w:rsidP="00B7547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="004E5068">
        <w:rPr>
          <w:rStyle w:val="eop"/>
          <w:rFonts w:ascii="Arial Narrow" w:hAnsi="Arial Narrow"/>
          <w:color w:val="000000"/>
        </w:rPr>
        <w:t>– Minutes from 1/27/2025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3AEC8AD3" w14:textId="4733441C" w:rsidR="005F5EAF" w:rsidRPr="00CD449F" w:rsidRDefault="00CD449F" w:rsidP="00D27A0B">
      <w:pPr>
        <w:pStyle w:val="paragraph"/>
        <w:numPr>
          <w:ilvl w:val="1"/>
          <w:numId w:val="18"/>
        </w:numPr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  <w:r w:rsidRPr="00CD449F">
        <w:rPr>
          <w:rStyle w:val="normaltextrun"/>
          <w:rFonts w:ascii="Arial Narrow" w:hAnsi="Arial Narrow"/>
          <w:color w:val="000000"/>
        </w:rPr>
        <w:t>GDM feedback</w:t>
      </w:r>
      <w:r w:rsidR="004E5068">
        <w:rPr>
          <w:rStyle w:val="normaltextrun"/>
          <w:rFonts w:ascii="Arial Narrow" w:hAnsi="Arial Narrow"/>
          <w:color w:val="000000"/>
        </w:rPr>
        <w:t xml:space="preserve">- </w:t>
      </w: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EE633A0" w14:textId="37FE3DD5" w:rsidR="005247CC" w:rsidRDefault="004E5068" w:rsidP="004E506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>
        <w:rPr>
          <w:rFonts w:ascii="Arial Narrow" w:eastAsia="Times New Roman" w:hAnsi="Arial Narrow" w:cs="Times New Roman"/>
          <w:color w:val="242424"/>
          <w:sz w:val="24"/>
          <w:szCs w:val="24"/>
        </w:rPr>
        <w:t>Senate Funds</w:t>
      </w:r>
    </w:p>
    <w:p w14:paraId="12F39E72" w14:textId="620BB6E2" w:rsidR="00736B53" w:rsidRPr="004E5068" w:rsidRDefault="00736B53" w:rsidP="004E506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242424"/>
          <w:sz w:val="24"/>
          <w:szCs w:val="24"/>
        </w:rPr>
      </w:pPr>
      <w:r>
        <w:rPr>
          <w:rFonts w:ascii="Arial Narrow" w:eastAsia="Times New Roman" w:hAnsi="Arial Narrow" w:cs="Times New Roman"/>
          <w:color w:val="242424"/>
          <w:sz w:val="24"/>
          <w:szCs w:val="24"/>
        </w:rPr>
        <w:t xml:space="preserve">Engaging Online students so they </w:t>
      </w:r>
      <w:r w:rsidRPr="00736B53">
        <w:rPr>
          <w:rFonts w:ascii="Arial Narrow" w:eastAsia="Times New Roman" w:hAnsi="Arial Narrow" w:cs="Times New Roman"/>
          <w:b/>
          <w:bCs/>
          <w:color w:val="242424"/>
          <w:sz w:val="24"/>
          <w:szCs w:val="24"/>
        </w:rPr>
        <w:t>earn</w:t>
      </w:r>
      <w:r>
        <w:rPr>
          <w:rFonts w:ascii="Arial Narrow" w:eastAsia="Times New Roman" w:hAnsi="Arial Narrow" w:cs="Times New Roman"/>
          <w:color w:val="242424"/>
          <w:sz w:val="24"/>
          <w:szCs w:val="24"/>
        </w:rPr>
        <w:t xml:space="preserve"> LOR</w:t>
      </w:r>
    </w:p>
    <w:p w14:paraId="06FBB8D8" w14:textId="77777777" w:rsidR="005247CC" w:rsidRPr="00035BC9" w:rsidRDefault="005247CC" w:rsidP="00CD449F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32B663B7" w:rsidR="00D9303A" w:rsidRPr="00035BC9" w:rsidRDefault="00736B53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>March 11</w:t>
      </w:r>
      <w:r w:rsidR="00B060E6" w:rsidRPr="00B060E6">
        <w:rPr>
          <w:rStyle w:val="normaltextrun"/>
          <w:rFonts w:ascii="Arial Narrow" w:hAnsi="Arial Narrow"/>
          <w:color w:val="000000"/>
          <w:vertAlign w:val="superscript"/>
        </w:rPr>
        <w:t>th</w:t>
      </w:r>
      <w:r w:rsidR="00B060E6">
        <w:rPr>
          <w:rStyle w:val="normaltextrun"/>
          <w:rFonts w:ascii="Arial Narrow" w:hAnsi="Arial Narrow"/>
          <w:color w:val="000000"/>
        </w:rPr>
        <w:t xml:space="preserve"> in Live Oaks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DC4287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2490C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27852E4"/>
    <w:multiLevelType w:val="hybridMultilevel"/>
    <w:tmpl w:val="E07E05A8"/>
    <w:lvl w:ilvl="0" w:tplc="F03E3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D5786"/>
    <w:multiLevelType w:val="hybridMultilevel"/>
    <w:tmpl w:val="4E5EF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8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33CBD"/>
    <w:multiLevelType w:val="hybridMultilevel"/>
    <w:tmpl w:val="389C4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4F7C"/>
    <w:multiLevelType w:val="hybridMultilevel"/>
    <w:tmpl w:val="3A4C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9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1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8983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7212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857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200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44770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77150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89577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882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4625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56737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0689857">
    <w:abstractNumId w:val="20"/>
  </w:num>
  <w:num w:numId="12" w16cid:durableId="495002576">
    <w:abstractNumId w:val="7"/>
  </w:num>
  <w:num w:numId="13" w16cid:durableId="1229074529">
    <w:abstractNumId w:val="18"/>
  </w:num>
  <w:num w:numId="14" w16cid:durableId="14985732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3925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00459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07522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90498">
    <w:abstractNumId w:val="14"/>
  </w:num>
  <w:num w:numId="19" w16cid:durableId="362023323">
    <w:abstractNumId w:val="15"/>
  </w:num>
  <w:num w:numId="20" w16cid:durableId="49774296">
    <w:abstractNumId w:val="6"/>
  </w:num>
  <w:num w:numId="21" w16cid:durableId="2099718055">
    <w:abstractNumId w:val="16"/>
  </w:num>
  <w:num w:numId="22" w16cid:durableId="502823604">
    <w:abstractNumId w:val="2"/>
  </w:num>
  <w:num w:numId="23" w16cid:durableId="172008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236EA"/>
    <w:rsid w:val="00035BC9"/>
    <w:rsid w:val="00042724"/>
    <w:rsid w:val="00115507"/>
    <w:rsid w:val="00160DA7"/>
    <w:rsid w:val="002479AA"/>
    <w:rsid w:val="002F7A50"/>
    <w:rsid w:val="00321700"/>
    <w:rsid w:val="003563DD"/>
    <w:rsid w:val="0035770C"/>
    <w:rsid w:val="003D2436"/>
    <w:rsid w:val="004102F9"/>
    <w:rsid w:val="004A0005"/>
    <w:rsid w:val="004B04DD"/>
    <w:rsid w:val="004E5068"/>
    <w:rsid w:val="005036AE"/>
    <w:rsid w:val="005247CC"/>
    <w:rsid w:val="00551A50"/>
    <w:rsid w:val="005B5600"/>
    <w:rsid w:val="005B7A22"/>
    <w:rsid w:val="005D5E0D"/>
    <w:rsid w:val="005F5EAF"/>
    <w:rsid w:val="006118D8"/>
    <w:rsid w:val="00654AE3"/>
    <w:rsid w:val="006A3416"/>
    <w:rsid w:val="00736B53"/>
    <w:rsid w:val="007A2183"/>
    <w:rsid w:val="007F0232"/>
    <w:rsid w:val="008005A8"/>
    <w:rsid w:val="00867F07"/>
    <w:rsid w:val="008B6DAE"/>
    <w:rsid w:val="008C1C15"/>
    <w:rsid w:val="0097132C"/>
    <w:rsid w:val="00A70791"/>
    <w:rsid w:val="00AE3F8C"/>
    <w:rsid w:val="00B060E6"/>
    <w:rsid w:val="00B174AC"/>
    <w:rsid w:val="00B75479"/>
    <w:rsid w:val="00B818E1"/>
    <w:rsid w:val="00B911F4"/>
    <w:rsid w:val="00B961A9"/>
    <w:rsid w:val="00BF1986"/>
    <w:rsid w:val="00C078B9"/>
    <w:rsid w:val="00C357CF"/>
    <w:rsid w:val="00C506B9"/>
    <w:rsid w:val="00C54BCD"/>
    <w:rsid w:val="00CC3371"/>
    <w:rsid w:val="00CD449F"/>
    <w:rsid w:val="00D41799"/>
    <w:rsid w:val="00D9303A"/>
    <w:rsid w:val="00E353B2"/>
    <w:rsid w:val="00FA144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3</cp:revision>
  <cp:lastPrinted>2025-02-25T14:45:00Z</cp:lastPrinted>
  <dcterms:created xsi:type="dcterms:W3CDTF">2025-02-25T14:45:00Z</dcterms:created>
  <dcterms:modified xsi:type="dcterms:W3CDTF">2025-02-25T14:45:00Z</dcterms:modified>
</cp:coreProperties>
</file>