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35A0" w14:textId="77777777" w:rsidR="009307F2" w:rsidRPr="00FE21D0" w:rsidRDefault="009307F2" w:rsidP="009307F2">
      <w:pPr>
        <w:spacing w:after="0" w:line="240" w:lineRule="auto"/>
        <w:jc w:val="center"/>
        <w:rPr>
          <w:b/>
          <w:bCs/>
          <w:sz w:val="32"/>
          <w:szCs w:val="32"/>
        </w:rPr>
      </w:pPr>
      <w:r w:rsidRPr="00FE21D0">
        <w:rPr>
          <w:b/>
          <w:bCs/>
          <w:sz w:val="32"/>
          <w:szCs w:val="32"/>
        </w:rPr>
        <w:t>Faculty Senate</w:t>
      </w:r>
    </w:p>
    <w:p w14:paraId="3F8A13FE" w14:textId="77777777" w:rsidR="009307F2" w:rsidRPr="00FE21D0" w:rsidRDefault="009307F2" w:rsidP="009307F2">
      <w:pPr>
        <w:spacing w:after="0" w:line="240" w:lineRule="auto"/>
        <w:jc w:val="center"/>
        <w:rPr>
          <w:b/>
          <w:bCs/>
          <w:sz w:val="32"/>
          <w:szCs w:val="32"/>
        </w:rPr>
      </w:pPr>
      <w:r w:rsidRPr="00FE21D0">
        <w:rPr>
          <w:b/>
          <w:bCs/>
          <w:sz w:val="32"/>
          <w:szCs w:val="32"/>
        </w:rPr>
        <w:t>Public Relations Committee</w:t>
      </w:r>
    </w:p>
    <w:p w14:paraId="2F2DBB16" w14:textId="77777777" w:rsidR="009307F2" w:rsidRPr="00FE21D0" w:rsidRDefault="009307F2" w:rsidP="009307F2">
      <w:pPr>
        <w:spacing w:after="0" w:line="240" w:lineRule="auto"/>
        <w:jc w:val="center"/>
        <w:rPr>
          <w:sz w:val="24"/>
          <w:szCs w:val="24"/>
        </w:rPr>
      </w:pPr>
      <w:r w:rsidRPr="00FE21D0">
        <w:rPr>
          <w:sz w:val="24"/>
          <w:szCs w:val="24"/>
        </w:rPr>
        <w:t xml:space="preserve">September 20, 2023 </w:t>
      </w:r>
      <w:r w:rsidRPr="00FE21D0">
        <w:rPr>
          <w:sz w:val="24"/>
          <w:szCs w:val="24"/>
        </w:rPr>
        <w:tab/>
        <w:t>Noon</w:t>
      </w:r>
    </w:p>
    <w:p w14:paraId="086EFD3C" w14:textId="77777777" w:rsidR="009307F2" w:rsidRDefault="009307F2" w:rsidP="009307F2">
      <w:pPr>
        <w:spacing w:after="0" w:line="240" w:lineRule="auto"/>
        <w:jc w:val="center"/>
        <w:rPr>
          <w:sz w:val="24"/>
          <w:szCs w:val="24"/>
        </w:rPr>
      </w:pPr>
      <w:r w:rsidRPr="00FE21D0">
        <w:rPr>
          <w:sz w:val="24"/>
          <w:szCs w:val="24"/>
        </w:rPr>
        <w:t>Mulder 145</w:t>
      </w:r>
    </w:p>
    <w:p w14:paraId="24F589CA" w14:textId="77777777" w:rsidR="009307F2" w:rsidRDefault="009307F2" w:rsidP="009307F2">
      <w:pPr>
        <w:spacing w:after="0" w:line="240" w:lineRule="auto"/>
        <w:jc w:val="center"/>
        <w:rPr>
          <w:sz w:val="24"/>
          <w:szCs w:val="24"/>
        </w:rPr>
      </w:pPr>
    </w:p>
    <w:p w14:paraId="7AB3DD8D" w14:textId="77777777" w:rsidR="009307F2" w:rsidRDefault="009307F2" w:rsidP="009307F2">
      <w:pPr>
        <w:spacing w:after="0" w:line="240" w:lineRule="auto"/>
        <w:jc w:val="center"/>
        <w:rPr>
          <w:sz w:val="24"/>
          <w:szCs w:val="24"/>
        </w:rPr>
      </w:pPr>
    </w:p>
    <w:p w14:paraId="61475BE3" w14:textId="77777777" w:rsidR="009307F2" w:rsidRDefault="009307F2" w:rsidP="009307F2">
      <w:pPr>
        <w:spacing w:after="0" w:line="240" w:lineRule="auto"/>
        <w:jc w:val="center"/>
        <w:rPr>
          <w:sz w:val="24"/>
          <w:szCs w:val="24"/>
        </w:rPr>
      </w:pPr>
    </w:p>
    <w:p w14:paraId="099D0270" w14:textId="77777777" w:rsidR="009307F2" w:rsidRDefault="009307F2" w:rsidP="009307F2">
      <w:pPr>
        <w:spacing w:after="0" w:line="240" w:lineRule="auto"/>
        <w:jc w:val="center"/>
        <w:rPr>
          <w:sz w:val="24"/>
          <w:szCs w:val="24"/>
        </w:rPr>
      </w:pPr>
      <w:r>
        <w:rPr>
          <w:sz w:val="24"/>
          <w:szCs w:val="24"/>
        </w:rPr>
        <w:t>Minutes</w:t>
      </w:r>
    </w:p>
    <w:p w14:paraId="67733689" w14:textId="77777777" w:rsidR="009307F2" w:rsidRDefault="009307F2" w:rsidP="009307F2">
      <w:pPr>
        <w:spacing w:after="0" w:line="240" w:lineRule="auto"/>
        <w:rPr>
          <w:sz w:val="24"/>
          <w:szCs w:val="24"/>
        </w:rPr>
      </w:pPr>
    </w:p>
    <w:p w14:paraId="4A001A48" w14:textId="77777777" w:rsidR="009307F2" w:rsidRDefault="009307F2" w:rsidP="009307F2">
      <w:pPr>
        <w:spacing w:after="0" w:line="240" w:lineRule="auto"/>
        <w:rPr>
          <w:sz w:val="24"/>
          <w:szCs w:val="24"/>
        </w:rPr>
      </w:pPr>
    </w:p>
    <w:p w14:paraId="00FD274F" w14:textId="77777777" w:rsidR="009307F2" w:rsidRDefault="009307F2" w:rsidP="009307F2">
      <w:pPr>
        <w:spacing w:after="0" w:line="240" w:lineRule="auto"/>
        <w:rPr>
          <w:sz w:val="24"/>
          <w:szCs w:val="24"/>
        </w:rPr>
      </w:pPr>
      <w:r>
        <w:rPr>
          <w:sz w:val="24"/>
          <w:szCs w:val="24"/>
        </w:rPr>
        <w:t xml:space="preserve">Members present:  S Bovey, S Bowers, PJ </w:t>
      </w:r>
      <w:proofErr w:type="spellStart"/>
      <w:r>
        <w:rPr>
          <w:sz w:val="24"/>
          <w:szCs w:val="24"/>
        </w:rPr>
        <w:t>Gurjar</w:t>
      </w:r>
      <w:proofErr w:type="spellEnd"/>
      <w:r>
        <w:rPr>
          <w:sz w:val="24"/>
          <w:szCs w:val="24"/>
        </w:rPr>
        <w:t xml:space="preserve">; M </w:t>
      </w:r>
      <w:proofErr w:type="spellStart"/>
      <w:r>
        <w:rPr>
          <w:sz w:val="24"/>
          <w:szCs w:val="24"/>
        </w:rPr>
        <w:t>LaBorde</w:t>
      </w:r>
      <w:proofErr w:type="spellEnd"/>
      <w:r>
        <w:rPr>
          <w:sz w:val="24"/>
          <w:szCs w:val="24"/>
        </w:rPr>
        <w:t>, J Stegall, L Purdy, R Gupta, R Romero, M Farley, T Farris, and A Lord (ex officio)</w:t>
      </w:r>
    </w:p>
    <w:p w14:paraId="0AD9AB70" w14:textId="77777777" w:rsidR="009307F2" w:rsidRDefault="009307F2" w:rsidP="009307F2">
      <w:pPr>
        <w:spacing w:after="0" w:line="240" w:lineRule="auto"/>
        <w:rPr>
          <w:sz w:val="24"/>
          <w:szCs w:val="24"/>
        </w:rPr>
      </w:pPr>
    </w:p>
    <w:p w14:paraId="5B92A1D5" w14:textId="77777777" w:rsidR="009307F2" w:rsidRDefault="009307F2" w:rsidP="009307F2">
      <w:pPr>
        <w:spacing w:after="0" w:line="240" w:lineRule="auto"/>
        <w:rPr>
          <w:sz w:val="24"/>
          <w:szCs w:val="24"/>
        </w:rPr>
      </w:pPr>
      <w:r>
        <w:rPr>
          <w:sz w:val="24"/>
          <w:szCs w:val="24"/>
        </w:rPr>
        <w:t xml:space="preserve">Members absent: A </w:t>
      </w:r>
      <w:proofErr w:type="spellStart"/>
      <w:r>
        <w:rPr>
          <w:sz w:val="24"/>
          <w:szCs w:val="24"/>
        </w:rPr>
        <w:t>Trisler</w:t>
      </w:r>
      <w:proofErr w:type="spellEnd"/>
      <w:r>
        <w:rPr>
          <w:sz w:val="24"/>
          <w:szCs w:val="24"/>
        </w:rPr>
        <w:t>, G Walker (student member)</w:t>
      </w:r>
    </w:p>
    <w:p w14:paraId="23574BEC" w14:textId="77777777" w:rsidR="009307F2" w:rsidRDefault="009307F2" w:rsidP="009307F2">
      <w:pPr>
        <w:spacing w:after="0" w:line="240" w:lineRule="auto"/>
        <w:rPr>
          <w:sz w:val="24"/>
          <w:szCs w:val="24"/>
        </w:rPr>
      </w:pPr>
    </w:p>
    <w:p w14:paraId="67086F4E" w14:textId="77777777" w:rsidR="009307F2" w:rsidRDefault="009307F2" w:rsidP="009307F2">
      <w:pPr>
        <w:spacing w:after="0" w:line="240" w:lineRule="auto"/>
        <w:rPr>
          <w:sz w:val="24"/>
          <w:szCs w:val="24"/>
        </w:rPr>
      </w:pPr>
      <w:r>
        <w:rPr>
          <w:sz w:val="24"/>
          <w:szCs w:val="24"/>
        </w:rPr>
        <w:t xml:space="preserve">The meeting was called to order at 12:05 p.m.  M </w:t>
      </w:r>
      <w:proofErr w:type="spellStart"/>
      <w:r>
        <w:rPr>
          <w:sz w:val="24"/>
          <w:szCs w:val="24"/>
        </w:rPr>
        <w:t>LaBorde</w:t>
      </w:r>
      <w:proofErr w:type="spellEnd"/>
      <w:r>
        <w:rPr>
          <w:sz w:val="24"/>
          <w:szCs w:val="24"/>
        </w:rPr>
        <w:t xml:space="preserve"> welcomed committee members and made sure everyone knew the committee members present.  She thanked everyone for attending and then read the charges for the committee. She indicated that the Faculty Senate could send additional charges as needed.</w:t>
      </w:r>
    </w:p>
    <w:p w14:paraId="49A2E39E" w14:textId="77777777" w:rsidR="009307F2" w:rsidRDefault="009307F2" w:rsidP="009307F2">
      <w:pPr>
        <w:spacing w:after="0" w:line="240" w:lineRule="auto"/>
        <w:rPr>
          <w:sz w:val="24"/>
          <w:szCs w:val="24"/>
        </w:rPr>
      </w:pPr>
    </w:p>
    <w:p w14:paraId="09030DE7" w14:textId="77777777" w:rsidR="009307F2" w:rsidRDefault="009307F2" w:rsidP="009307F2">
      <w:pPr>
        <w:spacing w:after="0" w:line="240" w:lineRule="auto"/>
        <w:rPr>
          <w:sz w:val="24"/>
          <w:szCs w:val="24"/>
        </w:rPr>
      </w:pPr>
      <w:r>
        <w:rPr>
          <w:sz w:val="24"/>
          <w:szCs w:val="24"/>
        </w:rPr>
        <w:t xml:space="preserve">She added that the committee works in conjunction with Strategic Communication and the LSUA Foundation on any external activities.  The floor was opened for nominations for committee chair.  S Bowers nominated J Stegall for the chair position. R Gupta seconded the nomination.  With no other nominations, the committee voted to accept J Stegall as chair by acclamation. </w:t>
      </w:r>
    </w:p>
    <w:p w14:paraId="553900CD" w14:textId="77777777" w:rsidR="009307F2" w:rsidRDefault="009307F2" w:rsidP="009307F2">
      <w:pPr>
        <w:spacing w:after="0" w:line="240" w:lineRule="auto"/>
        <w:rPr>
          <w:sz w:val="24"/>
          <w:szCs w:val="24"/>
        </w:rPr>
      </w:pPr>
    </w:p>
    <w:p w14:paraId="06E0A6EC" w14:textId="77777777" w:rsidR="009307F2" w:rsidRDefault="009307F2" w:rsidP="009307F2">
      <w:pPr>
        <w:spacing w:after="0" w:line="240" w:lineRule="auto"/>
        <w:rPr>
          <w:sz w:val="24"/>
          <w:szCs w:val="24"/>
        </w:rPr>
      </w:pPr>
      <w:r>
        <w:rPr>
          <w:sz w:val="24"/>
          <w:szCs w:val="24"/>
        </w:rPr>
        <w:t xml:space="preserve">The floor was then opened for nominations for secretary of the committee.  With no nominations, M </w:t>
      </w:r>
      <w:proofErr w:type="spellStart"/>
      <w:r>
        <w:rPr>
          <w:sz w:val="24"/>
          <w:szCs w:val="24"/>
        </w:rPr>
        <w:t>LaBorde</w:t>
      </w:r>
      <w:proofErr w:type="spellEnd"/>
      <w:r>
        <w:rPr>
          <w:sz w:val="24"/>
          <w:szCs w:val="24"/>
        </w:rPr>
        <w:t xml:space="preserve"> volunteered to serve as secretary and was accepted by acclamation.</w:t>
      </w:r>
    </w:p>
    <w:p w14:paraId="7370552B" w14:textId="77777777" w:rsidR="009307F2" w:rsidRDefault="009307F2" w:rsidP="009307F2">
      <w:pPr>
        <w:spacing w:after="0" w:line="240" w:lineRule="auto"/>
        <w:rPr>
          <w:sz w:val="24"/>
          <w:szCs w:val="24"/>
        </w:rPr>
      </w:pPr>
    </w:p>
    <w:p w14:paraId="37803D9F" w14:textId="77777777" w:rsidR="009307F2" w:rsidRDefault="009307F2" w:rsidP="009307F2">
      <w:pPr>
        <w:spacing w:after="0" w:line="240" w:lineRule="auto"/>
        <w:rPr>
          <w:sz w:val="24"/>
          <w:szCs w:val="24"/>
        </w:rPr>
      </w:pPr>
      <w:r>
        <w:rPr>
          <w:sz w:val="24"/>
          <w:szCs w:val="24"/>
        </w:rPr>
        <w:t xml:space="preserve">M </w:t>
      </w:r>
      <w:proofErr w:type="spellStart"/>
      <w:r>
        <w:rPr>
          <w:sz w:val="24"/>
          <w:szCs w:val="24"/>
        </w:rPr>
        <w:t>LaBorde</w:t>
      </w:r>
      <w:proofErr w:type="spellEnd"/>
      <w:r>
        <w:rPr>
          <w:sz w:val="24"/>
          <w:szCs w:val="24"/>
        </w:rPr>
        <w:t xml:space="preserve"> suggested that any interesting faculty-related stories be sent forward to A Lord who asked for as much information as possible to be included with any coverage requests. He also agreed to speak with any members who might be interested in what Strategic Communication is doing. </w:t>
      </w:r>
    </w:p>
    <w:p w14:paraId="4DC8BEEC" w14:textId="77777777" w:rsidR="009307F2" w:rsidRDefault="009307F2" w:rsidP="009307F2">
      <w:pPr>
        <w:spacing w:after="0" w:line="240" w:lineRule="auto"/>
        <w:rPr>
          <w:sz w:val="24"/>
          <w:szCs w:val="24"/>
        </w:rPr>
      </w:pPr>
    </w:p>
    <w:p w14:paraId="29514C7C" w14:textId="77777777" w:rsidR="009307F2" w:rsidRDefault="009307F2" w:rsidP="009307F2">
      <w:pPr>
        <w:spacing w:after="0" w:line="240" w:lineRule="auto"/>
        <w:rPr>
          <w:sz w:val="24"/>
          <w:szCs w:val="24"/>
        </w:rPr>
      </w:pPr>
      <w:r>
        <w:rPr>
          <w:sz w:val="24"/>
          <w:szCs w:val="24"/>
        </w:rPr>
        <w:t xml:space="preserve">The group agreed to approve minutes via email. </w:t>
      </w:r>
    </w:p>
    <w:p w14:paraId="2EF00857" w14:textId="77777777" w:rsidR="009307F2" w:rsidRDefault="009307F2" w:rsidP="009307F2">
      <w:pPr>
        <w:spacing w:after="0" w:line="240" w:lineRule="auto"/>
        <w:rPr>
          <w:sz w:val="24"/>
          <w:szCs w:val="24"/>
        </w:rPr>
      </w:pPr>
    </w:p>
    <w:p w14:paraId="497CBC89" w14:textId="77777777" w:rsidR="009307F2" w:rsidRDefault="009307F2" w:rsidP="009307F2">
      <w:pPr>
        <w:spacing w:after="0" w:line="240" w:lineRule="auto"/>
        <w:rPr>
          <w:sz w:val="24"/>
          <w:szCs w:val="24"/>
        </w:rPr>
      </w:pPr>
      <w:r>
        <w:rPr>
          <w:sz w:val="24"/>
          <w:szCs w:val="24"/>
        </w:rPr>
        <w:t xml:space="preserve">With no further business to come before the committee, M </w:t>
      </w:r>
      <w:proofErr w:type="spellStart"/>
      <w:r>
        <w:rPr>
          <w:sz w:val="24"/>
          <w:szCs w:val="24"/>
        </w:rPr>
        <w:t>LaBorde</w:t>
      </w:r>
      <w:proofErr w:type="spellEnd"/>
      <w:r>
        <w:rPr>
          <w:sz w:val="24"/>
          <w:szCs w:val="24"/>
        </w:rPr>
        <w:t xml:space="preserve"> thanked everyone for attending.  The meeting adjourned at 12:15 p.m.</w:t>
      </w:r>
    </w:p>
    <w:p w14:paraId="51599FD2" w14:textId="77777777" w:rsidR="009307F2" w:rsidRDefault="009307F2" w:rsidP="009307F2">
      <w:pPr>
        <w:spacing w:after="0" w:line="240" w:lineRule="auto"/>
        <w:rPr>
          <w:sz w:val="24"/>
          <w:szCs w:val="24"/>
        </w:rPr>
      </w:pPr>
    </w:p>
    <w:p w14:paraId="76552323" w14:textId="77777777" w:rsidR="009307F2" w:rsidRPr="00E46FC5" w:rsidRDefault="009307F2" w:rsidP="009307F2">
      <w:pPr>
        <w:spacing w:after="0" w:line="240" w:lineRule="auto"/>
        <w:rPr>
          <w:b/>
          <w:bCs/>
          <w:i/>
          <w:iCs/>
          <w:sz w:val="24"/>
          <w:szCs w:val="24"/>
        </w:rPr>
      </w:pPr>
      <w:r w:rsidRPr="00E46FC5">
        <w:rPr>
          <w:b/>
          <w:bCs/>
          <w:i/>
          <w:iCs/>
          <w:sz w:val="24"/>
          <w:szCs w:val="24"/>
        </w:rPr>
        <w:t>Approved via email on 9/21/23   11-0-1</w:t>
      </w:r>
    </w:p>
    <w:p w14:paraId="3B31EC7A" w14:textId="77777777" w:rsidR="009307F2" w:rsidRDefault="009307F2" w:rsidP="009307F2">
      <w:pPr>
        <w:spacing w:after="0" w:line="240" w:lineRule="auto"/>
        <w:jc w:val="center"/>
        <w:rPr>
          <w:sz w:val="24"/>
          <w:szCs w:val="24"/>
        </w:rPr>
      </w:pPr>
    </w:p>
    <w:p w14:paraId="0549DA6B" w14:textId="77777777" w:rsidR="009307F2" w:rsidRPr="00FE21D0" w:rsidRDefault="009307F2" w:rsidP="009307F2">
      <w:pPr>
        <w:spacing w:after="0" w:line="240" w:lineRule="auto"/>
        <w:rPr>
          <w:i/>
          <w:iCs/>
          <w:sz w:val="24"/>
          <w:szCs w:val="24"/>
        </w:rPr>
      </w:pPr>
    </w:p>
    <w:p w14:paraId="3561AAC7" w14:textId="77777777" w:rsidR="00FA0974" w:rsidRDefault="00FA0974"/>
    <w:sectPr w:rsidR="00FA0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F2"/>
    <w:rsid w:val="007A2C23"/>
    <w:rsid w:val="009307F2"/>
    <w:rsid w:val="00FA0974"/>
    <w:rsid w:val="00FF4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DD073"/>
  <w15:chartTrackingRefBased/>
  <w15:docId w15:val="{62986EE3-1476-4149-AE81-DDAA0D1F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1362</Characters>
  <Application>Microsoft Office Word</Application>
  <DocSecurity>0</DocSecurity>
  <Lines>42</Lines>
  <Paragraphs>14</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Lashley</dc:creator>
  <cp:keywords/>
  <dc:description/>
  <cp:lastModifiedBy>Brianne Lashley</cp:lastModifiedBy>
  <cp:revision>1</cp:revision>
  <dcterms:created xsi:type="dcterms:W3CDTF">2024-01-24T19:28:00Z</dcterms:created>
  <dcterms:modified xsi:type="dcterms:W3CDTF">2024-01-24T19:29:00Z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d6198a88-24fa-40ee-b1bf-238e0721ac96</vt:lpwstr>
  </property>
</Properties>
</file>