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0EF9" w14:textId="59C51BB8" w:rsidR="004257DC" w:rsidRDefault="004257DC">
      <w:r>
        <w:t>Courses and Curricula Committee</w:t>
      </w:r>
    </w:p>
    <w:p w14:paraId="1E759B6A" w14:textId="0D9BA22F" w:rsidR="004257DC" w:rsidRDefault="004257DC">
      <w:r>
        <w:t>14 April 2025</w:t>
      </w:r>
    </w:p>
    <w:p w14:paraId="5273B4B9" w14:textId="3B27C4AB" w:rsidR="004257DC" w:rsidRDefault="004257DC">
      <w:r>
        <w:t>12 noon</w:t>
      </w:r>
    </w:p>
    <w:p w14:paraId="37E08A1C" w14:textId="7F90FE42" w:rsidR="004257DC" w:rsidRDefault="004257DC">
      <w:r>
        <w:t>Mulder 230</w:t>
      </w:r>
    </w:p>
    <w:p w14:paraId="0C976F89" w14:textId="432B2EDA" w:rsidR="004257DC" w:rsidRDefault="004257DC">
      <w:r>
        <w:t>Agenda</w:t>
      </w:r>
    </w:p>
    <w:p w14:paraId="2A32F0F7" w14:textId="044F83FC" w:rsidR="004257DC" w:rsidRDefault="004257DC" w:rsidP="004257DC">
      <w:pPr>
        <w:pStyle w:val="ListParagraph"/>
        <w:numPr>
          <w:ilvl w:val="0"/>
          <w:numId w:val="1"/>
        </w:numPr>
      </w:pPr>
      <w:r>
        <w:t>Establishment of quorum and call to order</w:t>
      </w:r>
    </w:p>
    <w:p w14:paraId="1D7E391A" w14:textId="7693F903" w:rsidR="004257DC" w:rsidRDefault="004257DC" w:rsidP="004257DC">
      <w:pPr>
        <w:pStyle w:val="ListParagraph"/>
        <w:numPr>
          <w:ilvl w:val="0"/>
          <w:numId w:val="1"/>
        </w:numPr>
      </w:pPr>
      <w:r>
        <w:t>Chair’s remarks</w:t>
      </w:r>
    </w:p>
    <w:p w14:paraId="43A3AC43" w14:textId="18132056" w:rsidR="004257DC" w:rsidRDefault="004257DC" w:rsidP="004257DC">
      <w:pPr>
        <w:pStyle w:val="ListParagraph"/>
        <w:numPr>
          <w:ilvl w:val="0"/>
          <w:numId w:val="1"/>
        </w:numPr>
      </w:pPr>
      <w:r>
        <w:t>Reading into minutes of prior minutes if any more are approved at this point</w:t>
      </w:r>
    </w:p>
    <w:p w14:paraId="26F9EFE5" w14:textId="525168E1" w:rsidR="004257DC" w:rsidRDefault="004257DC" w:rsidP="004257DC">
      <w:pPr>
        <w:pStyle w:val="ListParagraph"/>
        <w:numPr>
          <w:ilvl w:val="0"/>
          <w:numId w:val="1"/>
        </w:numPr>
      </w:pPr>
      <w:r>
        <w:t>Vote to batch vote where possible</w:t>
      </w:r>
    </w:p>
    <w:p w14:paraId="0B0B467C" w14:textId="5C67F48C" w:rsidR="004257DC" w:rsidRDefault="004257DC" w:rsidP="004257DC">
      <w:pPr>
        <w:pStyle w:val="ListParagraph"/>
        <w:numPr>
          <w:ilvl w:val="1"/>
          <w:numId w:val="1"/>
        </w:numPr>
      </w:pPr>
      <w:r>
        <w:t>Batch 1</w:t>
      </w:r>
    </w:p>
    <w:p w14:paraId="581BD520" w14:textId="3181D04A" w:rsidR="004257DC" w:rsidRDefault="004257DC" w:rsidP="004257DC">
      <w:pPr>
        <w:pStyle w:val="ListParagraph"/>
        <w:numPr>
          <w:ilvl w:val="2"/>
          <w:numId w:val="1"/>
        </w:numPr>
      </w:pPr>
      <w:r>
        <w:t>Course additions from ENGL</w:t>
      </w:r>
    </w:p>
    <w:p w14:paraId="640B80FE" w14:textId="1C349AE6" w:rsidR="004257DC" w:rsidRDefault="004257DC" w:rsidP="004257DC">
      <w:pPr>
        <w:pStyle w:val="ListParagraph"/>
        <w:numPr>
          <w:ilvl w:val="3"/>
          <w:numId w:val="1"/>
        </w:numPr>
      </w:pPr>
      <w:r>
        <w:t>ENGL 3003</w:t>
      </w:r>
    </w:p>
    <w:p w14:paraId="5BD6B5FC" w14:textId="5EF331B8" w:rsidR="004257DC" w:rsidRDefault="004257DC" w:rsidP="004257DC">
      <w:pPr>
        <w:pStyle w:val="ListParagraph"/>
        <w:numPr>
          <w:ilvl w:val="3"/>
          <w:numId w:val="1"/>
        </w:numPr>
      </w:pPr>
      <w:r>
        <w:t>ENGL 3004</w:t>
      </w:r>
    </w:p>
    <w:p w14:paraId="1FB7C35A" w14:textId="7832B89D" w:rsidR="004257DC" w:rsidRDefault="004257DC" w:rsidP="004257DC">
      <w:pPr>
        <w:pStyle w:val="ListParagraph"/>
        <w:numPr>
          <w:ilvl w:val="3"/>
          <w:numId w:val="1"/>
        </w:numPr>
      </w:pPr>
      <w:r>
        <w:t>ENGL 4003</w:t>
      </w:r>
    </w:p>
    <w:p w14:paraId="7BCAA798" w14:textId="27DDB03E" w:rsidR="004257DC" w:rsidRDefault="004257DC" w:rsidP="004257DC">
      <w:pPr>
        <w:pStyle w:val="ListParagraph"/>
        <w:numPr>
          <w:ilvl w:val="1"/>
          <w:numId w:val="1"/>
        </w:numPr>
      </w:pPr>
      <w:r>
        <w:t>Deletion of ENGL 3008</w:t>
      </w:r>
    </w:p>
    <w:p w14:paraId="0060C949" w14:textId="63841DE1" w:rsidR="004257DC" w:rsidRDefault="00114BEB" w:rsidP="004257DC">
      <w:pPr>
        <w:pStyle w:val="ListParagraph"/>
        <w:numPr>
          <w:ilvl w:val="1"/>
          <w:numId w:val="1"/>
        </w:numPr>
      </w:pPr>
      <w:r>
        <w:t xml:space="preserve">Deletion of </w:t>
      </w:r>
      <w:proofErr w:type="gramStart"/>
      <w:r>
        <w:t>Long Term</w:t>
      </w:r>
      <w:proofErr w:type="gramEnd"/>
      <w:r>
        <w:t xml:space="preserve"> Care Administration, BS</w:t>
      </w:r>
    </w:p>
    <w:p w14:paraId="362175A2" w14:textId="779BE56D" w:rsidR="00114BEB" w:rsidRDefault="00114BEB" w:rsidP="004257DC">
      <w:pPr>
        <w:pStyle w:val="ListParagraph"/>
        <w:numPr>
          <w:ilvl w:val="1"/>
          <w:numId w:val="1"/>
        </w:numPr>
      </w:pPr>
      <w:r>
        <w:t>Addition of CHEM 2991 (previously favorably reviewed but needed typographical error corrected)</w:t>
      </w:r>
    </w:p>
    <w:p w14:paraId="293A370E" w14:textId="682C5A4A" w:rsidR="00114BEB" w:rsidRDefault="00114BEB" w:rsidP="004257DC">
      <w:pPr>
        <w:pStyle w:val="ListParagraph"/>
        <w:numPr>
          <w:ilvl w:val="1"/>
          <w:numId w:val="1"/>
        </w:numPr>
      </w:pPr>
      <w:r>
        <w:t>Modification of Minor in Chemistry</w:t>
      </w:r>
    </w:p>
    <w:p w14:paraId="4DF78E9B" w14:textId="305C9B84" w:rsidR="004257DC" w:rsidRDefault="00114BEB" w:rsidP="00114BEB">
      <w:pPr>
        <w:pStyle w:val="ListParagraph"/>
        <w:numPr>
          <w:ilvl w:val="0"/>
          <w:numId w:val="1"/>
        </w:numPr>
      </w:pPr>
      <w:r>
        <w:t>Discussion as may arise</w:t>
      </w:r>
    </w:p>
    <w:p w14:paraId="488F3EBF" w14:textId="0D67F330" w:rsidR="00114BEB" w:rsidRDefault="00114BEB" w:rsidP="00114BEB">
      <w:pPr>
        <w:pStyle w:val="ListParagraph"/>
        <w:numPr>
          <w:ilvl w:val="0"/>
          <w:numId w:val="1"/>
        </w:numPr>
      </w:pPr>
      <w:r>
        <w:t>Chair’s closing remarks</w:t>
      </w:r>
    </w:p>
    <w:p w14:paraId="7AA4DAE1" w14:textId="39A25974" w:rsidR="00114BEB" w:rsidRDefault="00114BEB" w:rsidP="00114BEB">
      <w:pPr>
        <w:pStyle w:val="ListParagraph"/>
        <w:numPr>
          <w:ilvl w:val="0"/>
          <w:numId w:val="1"/>
        </w:numPr>
      </w:pPr>
      <w:r>
        <w:t>Adjournment</w:t>
      </w:r>
    </w:p>
    <w:p w14:paraId="352E7C56" w14:textId="77777777" w:rsidR="00114BEB" w:rsidRDefault="00114BEB" w:rsidP="00114BEB"/>
    <w:p w14:paraId="3B09DB02" w14:textId="77777777" w:rsidR="00114BEB" w:rsidRDefault="00114BEB" w:rsidP="00114BEB">
      <w:r>
        <w:t>Zoom link for guests attending remotely</w:t>
      </w:r>
    </w:p>
    <w:p w14:paraId="16A92526" w14:textId="77777777" w:rsidR="00114BEB" w:rsidRDefault="00114BEB" w:rsidP="00114BEB">
      <w:r>
        <w:t>https://lsua.zoom.us/j/98934808096?pwd=OmK3cgreySjNArpX8ivpCFIPU0jSNz.1</w:t>
      </w:r>
    </w:p>
    <w:p w14:paraId="7202CFD5" w14:textId="77777777" w:rsidR="00114BEB" w:rsidRDefault="00114BEB" w:rsidP="00114BEB"/>
    <w:p w14:paraId="70EC24F3" w14:textId="77777777" w:rsidR="00114BEB" w:rsidRDefault="00114BEB" w:rsidP="00114BEB">
      <w:r>
        <w:t>Meeting ID: 989 3480 8096</w:t>
      </w:r>
    </w:p>
    <w:p w14:paraId="2E5260CF" w14:textId="77777777" w:rsidR="00114BEB" w:rsidRDefault="00114BEB" w:rsidP="00114BEB">
      <w:r>
        <w:t>Passcode: 700860</w:t>
      </w:r>
    </w:p>
    <w:p w14:paraId="2958B9A5" w14:textId="77777777" w:rsidR="00114BEB" w:rsidRDefault="00114BEB" w:rsidP="00114BEB"/>
    <w:sectPr w:rsidR="0011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A74CF"/>
    <w:multiLevelType w:val="hybridMultilevel"/>
    <w:tmpl w:val="224C4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1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DC"/>
    <w:rsid w:val="00114BEB"/>
    <w:rsid w:val="004257DC"/>
    <w:rsid w:val="00A94020"/>
    <w:rsid w:val="00D94E1F"/>
    <w:rsid w:val="00E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4EED"/>
  <w15:chartTrackingRefBased/>
  <w15:docId w15:val="{6C248D58-00A7-4DA4-95D2-75DD2CB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1</cp:revision>
  <dcterms:created xsi:type="dcterms:W3CDTF">2025-04-11T14:23:00Z</dcterms:created>
  <dcterms:modified xsi:type="dcterms:W3CDTF">2025-04-11T14:53:00Z</dcterms:modified>
</cp:coreProperties>
</file>