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2AC1" w14:textId="63B6BFE1" w:rsidR="00B97456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Agenda</w:t>
      </w:r>
    </w:p>
    <w:p w14:paraId="74EBF46D" w14:textId="3C7DA5D0" w:rsidR="00D83A4D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PS 202(b) and Merit raise Revision Ad Hoc Committee</w:t>
      </w:r>
    </w:p>
    <w:p w14:paraId="3B4EE445" w14:textId="5D685D55" w:rsidR="00D83A4D" w:rsidRPr="00F04B99" w:rsidRDefault="00D83A4D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Tuesday </w:t>
      </w:r>
      <w:r w:rsidR="005A31AE">
        <w:rPr>
          <w:rFonts w:ascii="Times New Roman" w:hAnsi="Times New Roman" w:cs="Times New Roman"/>
          <w:sz w:val="28"/>
          <w:szCs w:val="28"/>
        </w:rPr>
        <w:t>March 12</w:t>
      </w:r>
      <w:r w:rsidR="005B6B02">
        <w:rPr>
          <w:rFonts w:ascii="Times New Roman" w:hAnsi="Times New Roman" w:cs="Times New Roman"/>
          <w:sz w:val="28"/>
          <w:szCs w:val="28"/>
        </w:rPr>
        <w:t>, 2024</w:t>
      </w:r>
    </w:p>
    <w:p w14:paraId="76771DB3" w14:textId="06044B03" w:rsidR="00D83A4D" w:rsidRPr="00F04B99" w:rsidRDefault="005A31AE" w:rsidP="00D83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3A4D" w:rsidRPr="00F04B99">
        <w:rPr>
          <w:rFonts w:ascii="Times New Roman" w:hAnsi="Times New Roman" w:cs="Times New Roman"/>
          <w:sz w:val="28"/>
          <w:szCs w:val="28"/>
        </w:rPr>
        <w:t>:00 pm Mulder Hall Room 3</w:t>
      </w:r>
      <w:r w:rsidR="005B6B02">
        <w:rPr>
          <w:rFonts w:ascii="Times New Roman" w:hAnsi="Times New Roman" w:cs="Times New Roman"/>
          <w:sz w:val="28"/>
          <w:szCs w:val="28"/>
        </w:rPr>
        <w:t>0</w:t>
      </w:r>
      <w:r w:rsidR="00D83A4D" w:rsidRPr="00F04B99">
        <w:rPr>
          <w:rFonts w:ascii="Times New Roman" w:hAnsi="Times New Roman" w:cs="Times New Roman"/>
          <w:sz w:val="28"/>
          <w:szCs w:val="28"/>
        </w:rPr>
        <w:t>2</w:t>
      </w:r>
    </w:p>
    <w:p w14:paraId="023FC7F4" w14:textId="55395386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60CAE" w14:textId="4D6AD368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The committee will meet and determine a path forward to address clear, fair, and equitable evaluation for tenure, promotion and Merit across the university. </w:t>
      </w:r>
    </w:p>
    <w:p w14:paraId="1DF94FFE" w14:textId="007E72EF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874DC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Establish Quorum</w:t>
      </w:r>
    </w:p>
    <w:p w14:paraId="7C57C02F" w14:textId="77777777" w:rsidR="00E27D14" w:rsidRPr="00F04B99" w:rsidRDefault="00E27D14" w:rsidP="00E27D14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4D74C7FB" w14:textId="77777777" w:rsidR="00E27D14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>Old Business</w:t>
      </w:r>
    </w:p>
    <w:p w14:paraId="71B9ECD2" w14:textId="77777777" w:rsidR="00DF40E7" w:rsidRDefault="00DF40E7" w:rsidP="00DF40E7">
      <w:pPr>
        <w:pStyle w:val="ListParagraph"/>
        <w:rPr>
          <w:sz w:val="28"/>
          <w:szCs w:val="28"/>
        </w:rPr>
      </w:pPr>
    </w:p>
    <w:p w14:paraId="27332FB5" w14:textId="1F255B1C" w:rsidR="00DF40E7" w:rsidRDefault="00DF40E7" w:rsidP="00DF40E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</w:t>
      </w:r>
      <w:r w:rsidR="001D1E65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suggestions and recommendations </w:t>
      </w:r>
      <w:r w:rsidR="00BC022C">
        <w:rPr>
          <w:rFonts w:ascii="Times New Roman" w:hAnsi="Times New Roman" w:cs="Times New Roman"/>
          <w:sz w:val="28"/>
          <w:szCs w:val="28"/>
        </w:rPr>
        <w:t xml:space="preserve">for merit pay evaluation </w:t>
      </w:r>
      <w:r w:rsidR="00130744">
        <w:rPr>
          <w:rFonts w:ascii="Times New Roman" w:hAnsi="Times New Roman" w:cs="Times New Roman"/>
          <w:sz w:val="28"/>
          <w:szCs w:val="28"/>
        </w:rPr>
        <w:t xml:space="preserve">the modified document </w:t>
      </w:r>
      <w:r w:rsidR="00446E96">
        <w:rPr>
          <w:rFonts w:ascii="Times New Roman" w:hAnsi="Times New Roman" w:cs="Times New Roman"/>
          <w:sz w:val="28"/>
          <w:szCs w:val="28"/>
        </w:rPr>
        <w:t>presented during the 2-20-24 committee meeting</w:t>
      </w:r>
      <w:r w:rsidR="000A1186">
        <w:rPr>
          <w:rFonts w:ascii="Times New Roman" w:hAnsi="Times New Roman" w:cs="Times New Roman"/>
          <w:sz w:val="28"/>
          <w:szCs w:val="28"/>
        </w:rPr>
        <w:t xml:space="preserve"> on Merit Pa</w:t>
      </w:r>
      <w:r w:rsidR="00E35AC8">
        <w:rPr>
          <w:rFonts w:ascii="Times New Roman" w:hAnsi="Times New Roman" w:cs="Times New Roman"/>
          <w:sz w:val="28"/>
          <w:szCs w:val="28"/>
        </w:rPr>
        <w:t>y Criteria</w:t>
      </w:r>
      <w:r w:rsidR="00446E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D0330" w14:textId="77777777" w:rsidR="00DC1248" w:rsidRDefault="00DC1248" w:rsidP="00DC1248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</w:p>
    <w:p w14:paraId="251CDF80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New Business </w:t>
      </w:r>
    </w:p>
    <w:p w14:paraId="2F2B7058" w14:textId="77777777" w:rsidR="00E27D14" w:rsidRPr="00F04B99" w:rsidRDefault="00E27D14" w:rsidP="00E27D14">
      <w:pPr>
        <w:ind w:left="1980"/>
        <w:rPr>
          <w:rFonts w:ascii="Times New Roman" w:hAnsi="Times New Roman" w:cs="Times New Roman"/>
          <w:sz w:val="28"/>
          <w:szCs w:val="28"/>
        </w:rPr>
      </w:pPr>
    </w:p>
    <w:p w14:paraId="308199AA" w14:textId="77777777" w:rsidR="00E27D14" w:rsidRPr="00F04B99" w:rsidRDefault="00E27D14" w:rsidP="00E27D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99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E0BDC05" w14:textId="77777777" w:rsidR="00D83A4D" w:rsidRPr="00F04B99" w:rsidRDefault="00D83A4D" w:rsidP="00D83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3A4D" w:rsidRPr="00F0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D4E"/>
    <w:multiLevelType w:val="hybridMultilevel"/>
    <w:tmpl w:val="C7720B7A"/>
    <w:lvl w:ilvl="0" w:tplc="523AFB6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6C5D22">
      <w:start w:val="1"/>
      <w:numFmt w:val="decimal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D"/>
    <w:rsid w:val="000A1186"/>
    <w:rsid w:val="000B310D"/>
    <w:rsid w:val="000F5515"/>
    <w:rsid w:val="00130744"/>
    <w:rsid w:val="00144F53"/>
    <w:rsid w:val="001B580B"/>
    <w:rsid w:val="001D1E65"/>
    <w:rsid w:val="0024148A"/>
    <w:rsid w:val="002A7D24"/>
    <w:rsid w:val="002F209B"/>
    <w:rsid w:val="00323404"/>
    <w:rsid w:val="00396305"/>
    <w:rsid w:val="003C2533"/>
    <w:rsid w:val="003E3CED"/>
    <w:rsid w:val="00432501"/>
    <w:rsid w:val="00446E96"/>
    <w:rsid w:val="004B47D2"/>
    <w:rsid w:val="004F1288"/>
    <w:rsid w:val="00524174"/>
    <w:rsid w:val="005375CD"/>
    <w:rsid w:val="005A2E61"/>
    <w:rsid w:val="005A31AE"/>
    <w:rsid w:val="005B0D8E"/>
    <w:rsid w:val="005B6B02"/>
    <w:rsid w:val="005F7024"/>
    <w:rsid w:val="00600278"/>
    <w:rsid w:val="00601AC3"/>
    <w:rsid w:val="0072153B"/>
    <w:rsid w:val="00810021"/>
    <w:rsid w:val="008B54CE"/>
    <w:rsid w:val="008D07A8"/>
    <w:rsid w:val="008E5B07"/>
    <w:rsid w:val="0099189B"/>
    <w:rsid w:val="00994D92"/>
    <w:rsid w:val="009E79D1"/>
    <w:rsid w:val="00A17D39"/>
    <w:rsid w:val="00AC1496"/>
    <w:rsid w:val="00AE5A94"/>
    <w:rsid w:val="00B472B1"/>
    <w:rsid w:val="00B97456"/>
    <w:rsid w:val="00BC022C"/>
    <w:rsid w:val="00CC375E"/>
    <w:rsid w:val="00D20E74"/>
    <w:rsid w:val="00D748B2"/>
    <w:rsid w:val="00D83A4D"/>
    <w:rsid w:val="00DC1248"/>
    <w:rsid w:val="00DF40E7"/>
    <w:rsid w:val="00E26EC8"/>
    <w:rsid w:val="00E27D14"/>
    <w:rsid w:val="00E35AC8"/>
    <w:rsid w:val="00E97AE9"/>
    <w:rsid w:val="00F04B99"/>
    <w:rsid w:val="00F52C42"/>
    <w:rsid w:val="00F80773"/>
    <w:rsid w:val="00FA39B3"/>
    <w:rsid w:val="00FE753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3903"/>
  <w15:chartTrackingRefBased/>
  <w15:docId w15:val="{2C8D3678-F65D-46AE-926A-91E768C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8</cp:revision>
  <dcterms:created xsi:type="dcterms:W3CDTF">2024-03-11T16:56:00Z</dcterms:created>
  <dcterms:modified xsi:type="dcterms:W3CDTF">2024-03-11T17:00:00Z</dcterms:modified>
</cp:coreProperties>
</file>