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2AC1" w14:textId="63B6BFE1" w:rsidR="00B97456" w:rsidRDefault="00D83A4D" w:rsidP="00D83A4D">
      <w:pPr>
        <w:spacing w:after="0"/>
        <w:jc w:val="center"/>
      </w:pPr>
      <w:r>
        <w:t>Agenda</w:t>
      </w:r>
    </w:p>
    <w:p w14:paraId="74EBF46D" w14:textId="3C7DA5D0" w:rsidR="00D83A4D" w:rsidRDefault="00D83A4D" w:rsidP="00D83A4D">
      <w:pPr>
        <w:spacing w:after="0"/>
        <w:jc w:val="center"/>
      </w:pPr>
      <w:r>
        <w:t>PS 202(b) and Merit raise Revision Ad Hoc Committee</w:t>
      </w:r>
    </w:p>
    <w:p w14:paraId="3B4EE445" w14:textId="04F20F15" w:rsidR="00D83A4D" w:rsidRDefault="00D83A4D" w:rsidP="00D83A4D">
      <w:pPr>
        <w:spacing w:after="0"/>
        <w:jc w:val="center"/>
      </w:pPr>
      <w:r>
        <w:t>Tuesday October 24, 2023</w:t>
      </w:r>
    </w:p>
    <w:p w14:paraId="76771DB3" w14:textId="5F0948EE" w:rsidR="00D83A4D" w:rsidRDefault="00D83A4D" w:rsidP="00D83A4D">
      <w:pPr>
        <w:spacing w:after="0"/>
        <w:jc w:val="center"/>
      </w:pPr>
      <w:r>
        <w:t>5:00 pm Mulder Hall Room 302</w:t>
      </w:r>
    </w:p>
    <w:p w14:paraId="023FC7F4" w14:textId="55395386" w:rsidR="00D83A4D" w:rsidRDefault="00D83A4D" w:rsidP="00D83A4D">
      <w:pPr>
        <w:spacing w:after="0"/>
      </w:pPr>
    </w:p>
    <w:p w14:paraId="13460CAE" w14:textId="4D6AD368" w:rsidR="00D83A4D" w:rsidRDefault="00D83A4D" w:rsidP="00D83A4D">
      <w:pPr>
        <w:spacing w:after="0"/>
      </w:pPr>
      <w:r>
        <w:t xml:space="preserve">The committee will meet and determine a path forward to address clear, fair, and equitable evaluation for tenure, promotion and Merit across the university. </w:t>
      </w:r>
    </w:p>
    <w:p w14:paraId="1DF94FFE" w14:textId="007E72EF" w:rsidR="00D83A4D" w:rsidRDefault="00D83A4D" w:rsidP="00D83A4D">
      <w:pPr>
        <w:spacing w:after="0"/>
      </w:pPr>
    </w:p>
    <w:p w14:paraId="0E0BDC05" w14:textId="77777777" w:rsidR="00D83A4D" w:rsidRDefault="00D83A4D" w:rsidP="00D83A4D">
      <w:pPr>
        <w:spacing w:after="0"/>
      </w:pPr>
    </w:p>
    <w:sectPr w:rsidR="00D8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4D"/>
    <w:rsid w:val="000B310D"/>
    <w:rsid w:val="000F5515"/>
    <w:rsid w:val="0024148A"/>
    <w:rsid w:val="002A7D24"/>
    <w:rsid w:val="00323404"/>
    <w:rsid w:val="003E3CED"/>
    <w:rsid w:val="00432501"/>
    <w:rsid w:val="004F1288"/>
    <w:rsid w:val="005B0D8E"/>
    <w:rsid w:val="005F7024"/>
    <w:rsid w:val="00600278"/>
    <w:rsid w:val="00601AC3"/>
    <w:rsid w:val="00810021"/>
    <w:rsid w:val="008B54CE"/>
    <w:rsid w:val="008D07A8"/>
    <w:rsid w:val="0099189B"/>
    <w:rsid w:val="00994D92"/>
    <w:rsid w:val="009E79D1"/>
    <w:rsid w:val="00A17D39"/>
    <w:rsid w:val="00AE5A94"/>
    <w:rsid w:val="00B472B1"/>
    <w:rsid w:val="00B97456"/>
    <w:rsid w:val="00CC375E"/>
    <w:rsid w:val="00D748B2"/>
    <w:rsid w:val="00D83A4D"/>
    <w:rsid w:val="00E97AE9"/>
    <w:rsid w:val="00F80773"/>
    <w:rsid w:val="00FE7539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3903"/>
  <w15:chartTrackingRefBased/>
  <w15:docId w15:val="{2C8D3678-F65D-46AE-926A-91E768C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2</cp:revision>
  <dcterms:created xsi:type="dcterms:W3CDTF">2023-11-09T19:43:00Z</dcterms:created>
  <dcterms:modified xsi:type="dcterms:W3CDTF">2023-11-09T19:43:00Z</dcterms:modified>
</cp:coreProperties>
</file>